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28621F" w14:textId="77777777" w:rsidR="00F24DB6" w:rsidRPr="009525EA" w:rsidRDefault="00F24DB6" w:rsidP="009525EA">
      <w:pPr>
        <w:pStyle w:val="Header"/>
        <w:jc w:val="both"/>
        <w:rPr>
          <w:rFonts w:ascii="Trebuchet MS" w:hAnsi="Trebuchet MS" w:cs="Tahoma"/>
          <w:lang w:val="ro-RO"/>
        </w:rPr>
      </w:pPr>
      <w:r w:rsidRPr="009525EA">
        <w:rPr>
          <w:rFonts w:ascii="Trebuchet MS" w:hAnsi="Trebuchet MS" w:cs="Tahoma"/>
          <w:noProof/>
        </w:rPr>
        <w:drawing>
          <wp:inline distT="0" distB="0" distL="0" distR="0" wp14:anchorId="3549416A" wp14:editId="565F469D">
            <wp:extent cx="5944235" cy="701040"/>
            <wp:effectExtent l="0" t="0" r="0" b="381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4235" cy="701040"/>
                    </a:xfrm>
                    <a:prstGeom prst="rect">
                      <a:avLst/>
                    </a:prstGeom>
                    <a:noFill/>
                  </pic:spPr>
                </pic:pic>
              </a:graphicData>
            </a:graphic>
          </wp:inline>
        </w:drawing>
      </w:r>
    </w:p>
    <w:p w14:paraId="1D78FE7C" w14:textId="131B5443" w:rsidR="00F24DB6" w:rsidRPr="000A135E" w:rsidRDefault="00F24DB6" w:rsidP="009525EA">
      <w:pPr>
        <w:spacing w:after="0" w:line="240" w:lineRule="auto"/>
        <w:ind w:left="284" w:hanging="284"/>
        <w:jc w:val="both"/>
        <w:rPr>
          <w:rFonts w:ascii="Trebuchet MS" w:hAnsi="Trebuchet MS" w:cs="Tahoma"/>
          <w:b/>
          <w:lang w:val="ro-RO"/>
        </w:rPr>
      </w:pPr>
      <w:bookmarkStart w:id="0" w:name="_Hlk154150339"/>
      <w:r w:rsidRPr="000A135E">
        <w:rPr>
          <w:rFonts w:ascii="Trebuchet MS" w:hAnsi="Trebuchet MS" w:cs="Tahoma"/>
          <w:b/>
          <w:lang w:val="ro-RO"/>
        </w:rPr>
        <w:t xml:space="preserve">Anexa </w:t>
      </w:r>
      <w:r w:rsidR="00FE03A5" w:rsidRPr="000A135E">
        <w:rPr>
          <w:rFonts w:ascii="Trebuchet MS" w:hAnsi="Trebuchet MS" w:cs="Tahoma"/>
          <w:b/>
          <w:lang w:val="ro-RO"/>
        </w:rPr>
        <w:t>1</w:t>
      </w:r>
      <w:r w:rsidR="004A5D22" w:rsidRPr="000A135E">
        <w:rPr>
          <w:rFonts w:ascii="Trebuchet MS" w:hAnsi="Trebuchet MS" w:cs="Tahoma"/>
          <w:b/>
          <w:lang w:val="ro-RO"/>
        </w:rPr>
        <w:t>6</w:t>
      </w:r>
    </w:p>
    <w:p w14:paraId="45C794DB" w14:textId="0596D220" w:rsidR="00F24DB6" w:rsidRPr="009525EA" w:rsidRDefault="00F24DB6" w:rsidP="009525EA">
      <w:pPr>
        <w:spacing w:after="0" w:line="240" w:lineRule="auto"/>
        <w:ind w:left="284" w:hanging="284"/>
        <w:jc w:val="both"/>
        <w:rPr>
          <w:rFonts w:ascii="Trebuchet MS" w:hAnsi="Trebuchet MS" w:cs="Tahoma"/>
          <w:lang w:val="ro-RO"/>
        </w:rPr>
      </w:pPr>
      <w:r w:rsidRPr="009525EA">
        <w:rPr>
          <w:rFonts w:ascii="Trebuchet MS" w:hAnsi="Trebuchet MS" w:cs="Tahoma"/>
          <w:lang w:val="ro-RO"/>
        </w:rPr>
        <w:t xml:space="preserve">Acord de </w:t>
      </w:r>
      <w:r w:rsidR="004A5D22" w:rsidRPr="009525EA">
        <w:rPr>
          <w:rFonts w:ascii="Trebuchet MS" w:hAnsi="Trebuchet MS" w:cs="Tahoma"/>
          <w:lang w:val="ro-RO"/>
        </w:rPr>
        <w:t>asoc</w:t>
      </w:r>
      <w:r w:rsidR="000A135E">
        <w:rPr>
          <w:rFonts w:ascii="Trebuchet MS" w:hAnsi="Trebuchet MS" w:cs="Tahoma"/>
          <w:lang w:val="ro-RO"/>
        </w:rPr>
        <w:t xml:space="preserve">iere cu unitatea de învățământ </w:t>
      </w:r>
    </w:p>
    <w:bookmarkEnd w:id="0"/>
    <w:p w14:paraId="14A6616D" w14:textId="76222F7D" w:rsidR="00F24DB6" w:rsidRPr="009525EA" w:rsidRDefault="00F24DB6" w:rsidP="009525EA">
      <w:pPr>
        <w:spacing w:after="0" w:line="240" w:lineRule="auto"/>
        <w:ind w:left="284" w:hanging="284"/>
        <w:jc w:val="both"/>
        <w:rPr>
          <w:rFonts w:ascii="Trebuchet MS" w:eastAsia="Times New Roman" w:hAnsi="Trebuchet MS" w:cs="Tahoma"/>
          <w:b/>
          <w:lang w:val="ro-RO" w:eastAsia="ro-RO"/>
        </w:rPr>
      </w:pPr>
    </w:p>
    <w:p w14:paraId="06BD4E1F" w14:textId="77777777" w:rsidR="00412A0A" w:rsidRPr="009525EA" w:rsidRDefault="00412A0A" w:rsidP="009525EA">
      <w:pPr>
        <w:spacing w:after="0" w:line="240" w:lineRule="auto"/>
        <w:ind w:left="284" w:hanging="284"/>
        <w:jc w:val="both"/>
        <w:rPr>
          <w:rFonts w:ascii="Trebuchet MS" w:eastAsia="Times New Roman" w:hAnsi="Trebuchet MS" w:cs="Tahoma"/>
          <w:b/>
          <w:lang w:val="ro-RO" w:eastAsia="ro-RO"/>
        </w:rPr>
      </w:pPr>
    </w:p>
    <w:p w14:paraId="35339A95" w14:textId="5B850005" w:rsidR="008077BE" w:rsidRDefault="008077BE" w:rsidP="009525EA">
      <w:pPr>
        <w:spacing w:after="0" w:line="240" w:lineRule="auto"/>
        <w:ind w:left="284" w:hanging="284"/>
        <w:jc w:val="both"/>
        <w:rPr>
          <w:rFonts w:ascii="Trebuchet MS" w:eastAsia="Times New Roman" w:hAnsi="Trebuchet MS" w:cs="Tahoma"/>
          <w:b/>
          <w:lang w:val="ro-RO" w:eastAsia="ro-RO"/>
        </w:rPr>
      </w:pPr>
    </w:p>
    <w:p w14:paraId="185EB6F5" w14:textId="77777777" w:rsidR="000A135E" w:rsidRPr="009525EA" w:rsidRDefault="000A135E" w:rsidP="009525EA">
      <w:pPr>
        <w:spacing w:after="0" w:line="240" w:lineRule="auto"/>
        <w:ind w:left="284" w:hanging="284"/>
        <w:jc w:val="both"/>
        <w:rPr>
          <w:rFonts w:ascii="Trebuchet MS" w:eastAsia="Times New Roman" w:hAnsi="Trebuchet MS" w:cs="Tahoma"/>
          <w:b/>
          <w:lang w:val="ro-RO" w:eastAsia="ro-RO"/>
        </w:rPr>
      </w:pPr>
    </w:p>
    <w:p w14:paraId="645922AE" w14:textId="4567BCC2" w:rsidR="0099196C" w:rsidRPr="009525EA" w:rsidRDefault="0099196C" w:rsidP="00147D45">
      <w:pPr>
        <w:autoSpaceDE w:val="0"/>
        <w:autoSpaceDN w:val="0"/>
        <w:adjustRightInd w:val="0"/>
        <w:spacing w:after="0" w:line="240" w:lineRule="auto"/>
        <w:jc w:val="center"/>
        <w:rPr>
          <w:rFonts w:ascii="Trebuchet MS" w:hAnsi="Trebuchet MS" w:cs="Calibri-Bold"/>
          <w:b/>
          <w:bCs/>
          <w:lang w:val="ro-RO"/>
        </w:rPr>
      </w:pPr>
      <w:r w:rsidRPr="009525EA">
        <w:rPr>
          <w:rFonts w:ascii="Trebuchet MS" w:hAnsi="Trebuchet MS" w:cs="Calibri-Bold"/>
          <w:b/>
          <w:bCs/>
          <w:lang w:val="ro-RO"/>
        </w:rPr>
        <w:t>ACORD</w:t>
      </w:r>
      <w:r w:rsidR="004A5D22" w:rsidRPr="009525EA">
        <w:rPr>
          <w:rFonts w:ascii="Trebuchet MS" w:hAnsi="Trebuchet MS" w:cs="Calibri-Bold"/>
          <w:b/>
          <w:bCs/>
          <w:lang w:val="ro-RO"/>
        </w:rPr>
        <w:t xml:space="preserve"> </w:t>
      </w:r>
      <w:r w:rsidRPr="009525EA">
        <w:rPr>
          <w:rFonts w:ascii="Trebuchet MS" w:hAnsi="Trebuchet MS" w:cs="Calibri-Bold"/>
          <w:b/>
          <w:bCs/>
          <w:lang w:val="ro-RO"/>
        </w:rPr>
        <w:t>DE</w:t>
      </w:r>
      <w:r w:rsidR="004A5D22" w:rsidRPr="009525EA">
        <w:rPr>
          <w:rFonts w:ascii="Trebuchet MS" w:hAnsi="Trebuchet MS" w:cs="Calibri-Bold"/>
          <w:b/>
          <w:bCs/>
          <w:lang w:val="ro-RO"/>
        </w:rPr>
        <w:t xml:space="preserve"> ASOCIERE</w:t>
      </w:r>
    </w:p>
    <w:p w14:paraId="0D466E52" w14:textId="77777777" w:rsidR="004A5D22" w:rsidRPr="009525EA" w:rsidRDefault="004A5D22" w:rsidP="009525EA">
      <w:pPr>
        <w:autoSpaceDE w:val="0"/>
        <w:autoSpaceDN w:val="0"/>
        <w:adjustRightInd w:val="0"/>
        <w:spacing w:after="0" w:line="240" w:lineRule="auto"/>
        <w:jc w:val="both"/>
        <w:rPr>
          <w:rFonts w:ascii="Trebuchet MS" w:hAnsi="Trebuchet MS" w:cs="Calibri-Bold"/>
          <w:b/>
          <w:bCs/>
          <w:lang w:val="ro-RO"/>
        </w:rPr>
      </w:pPr>
    </w:p>
    <w:p w14:paraId="07B8C7BB" w14:textId="5890702D" w:rsidR="004A5D22" w:rsidRPr="009525EA" w:rsidRDefault="004A5D22" w:rsidP="009525EA">
      <w:pPr>
        <w:autoSpaceDE w:val="0"/>
        <w:autoSpaceDN w:val="0"/>
        <w:adjustRightInd w:val="0"/>
        <w:spacing w:after="0" w:line="240" w:lineRule="auto"/>
        <w:jc w:val="both"/>
        <w:rPr>
          <w:rFonts w:ascii="Trebuchet MS" w:hAnsi="Trebuchet MS" w:cs="Calibri-Bold"/>
          <w:b/>
          <w:bCs/>
          <w:lang w:val="ro-RO"/>
        </w:rPr>
      </w:pPr>
    </w:p>
    <w:p w14:paraId="11A826FD" w14:textId="481E7930" w:rsidR="0099196C" w:rsidRPr="009525EA" w:rsidRDefault="0099196C" w:rsidP="009525EA">
      <w:pPr>
        <w:autoSpaceDE w:val="0"/>
        <w:autoSpaceDN w:val="0"/>
        <w:adjustRightInd w:val="0"/>
        <w:spacing w:after="0" w:line="240" w:lineRule="auto"/>
        <w:jc w:val="both"/>
        <w:rPr>
          <w:rFonts w:ascii="Trebuchet MS" w:hAnsi="Trebuchet MS" w:cs="Calibri-Bold"/>
          <w:b/>
          <w:bCs/>
          <w:lang w:val="ro-RO"/>
        </w:rPr>
      </w:pPr>
      <w:r w:rsidRPr="009525EA">
        <w:rPr>
          <w:rFonts w:ascii="Trebuchet MS" w:hAnsi="Trebuchet MS" w:cs="Calibri-Bold"/>
          <w:b/>
          <w:bCs/>
          <w:lang w:val="ro-RO"/>
        </w:rPr>
        <w:t>Art.</w:t>
      </w:r>
      <w:r w:rsidR="00412A0A" w:rsidRPr="009525EA">
        <w:rPr>
          <w:rFonts w:ascii="Trebuchet MS" w:hAnsi="Trebuchet MS" w:cs="Calibri-Bold"/>
          <w:b/>
          <w:bCs/>
          <w:lang w:val="ro-RO"/>
        </w:rPr>
        <w:t xml:space="preserve"> </w:t>
      </w:r>
      <w:r w:rsidRPr="009525EA">
        <w:rPr>
          <w:rFonts w:ascii="Trebuchet MS" w:hAnsi="Trebuchet MS" w:cs="Calibri-Bold"/>
          <w:b/>
          <w:bCs/>
          <w:lang w:val="ro-RO"/>
        </w:rPr>
        <w:t>1.</w:t>
      </w:r>
      <w:r w:rsidR="00B1578F" w:rsidRPr="009525EA">
        <w:rPr>
          <w:rFonts w:ascii="Trebuchet MS" w:hAnsi="Trebuchet MS" w:cs="Calibri-Bold"/>
          <w:b/>
          <w:bCs/>
          <w:lang w:val="ro-RO"/>
        </w:rPr>
        <w:tab/>
      </w:r>
      <w:r w:rsidRPr="009525EA">
        <w:rPr>
          <w:rFonts w:ascii="Trebuchet MS" w:hAnsi="Trebuchet MS" w:cs="Calibri-Bold"/>
          <w:b/>
          <w:bCs/>
          <w:lang w:val="ro-RO"/>
        </w:rPr>
        <w:t>Părţile</w:t>
      </w:r>
    </w:p>
    <w:p w14:paraId="563C1AFB" w14:textId="0D2FE1E5" w:rsidR="00723991" w:rsidRPr="00723991" w:rsidRDefault="00723991" w:rsidP="00A936FA">
      <w:pPr>
        <w:pStyle w:val="ListParagraph"/>
        <w:numPr>
          <w:ilvl w:val="1"/>
          <w:numId w:val="19"/>
        </w:numPr>
        <w:tabs>
          <w:tab w:val="left" w:pos="360"/>
        </w:tabs>
        <w:autoSpaceDE w:val="0"/>
        <w:autoSpaceDN w:val="0"/>
        <w:adjustRightInd w:val="0"/>
        <w:spacing w:after="0" w:line="276" w:lineRule="auto"/>
        <w:ind w:left="720"/>
        <w:jc w:val="both"/>
        <w:rPr>
          <w:rFonts w:ascii="Trebuchet MS" w:hAnsi="Trebuchet MS" w:cs="Tahoma"/>
        </w:rPr>
      </w:pPr>
      <w:r w:rsidRPr="00723991">
        <w:rPr>
          <w:rFonts w:ascii="Trebuchet MS" w:hAnsi="Trebuchet MS" w:cs="Tahoma"/>
          <w:b/>
        </w:rPr>
        <w:t>UNIVERSITATEA „VASILE ALECSANDRI” DIN BACĂU</w:t>
      </w:r>
      <w:r w:rsidR="00147D45" w:rsidRPr="00723991">
        <w:rPr>
          <w:rFonts w:ascii="Trebuchet MS" w:hAnsi="Trebuchet MS" w:cs="Tahoma"/>
        </w:rPr>
        <w:t>,</w:t>
      </w:r>
      <w:r w:rsidR="00FE1901" w:rsidRPr="00723991">
        <w:rPr>
          <w:rFonts w:ascii="Trebuchet MS" w:hAnsi="Trebuchet MS" w:cs="Tahoma"/>
        </w:rPr>
        <w:t xml:space="preserve"> cu sediul în </w:t>
      </w:r>
      <w:r w:rsidR="00147D45" w:rsidRPr="00723991">
        <w:rPr>
          <w:rFonts w:ascii="Trebuchet MS" w:hAnsi="Trebuchet MS" w:cs="Tahoma"/>
        </w:rPr>
        <w:t xml:space="preserve">Jud. Bacău, Municipiul Bacău, Calea </w:t>
      </w:r>
      <w:proofErr w:type="spellStart"/>
      <w:r w:rsidR="00147D45" w:rsidRPr="00723991">
        <w:rPr>
          <w:rFonts w:ascii="Trebuchet MS" w:hAnsi="Trebuchet MS" w:cs="Tahoma"/>
        </w:rPr>
        <w:t>Mărăşeşti</w:t>
      </w:r>
      <w:proofErr w:type="spellEnd"/>
      <w:r w:rsidR="00147D45" w:rsidRPr="00723991">
        <w:rPr>
          <w:rFonts w:ascii="Trebuchet MS" w:hAnsi="Trebuchet MS" w:cs="Tahoma"/>
        </w:rPr>
        <w:t xml:space="preserve"> nr. 157, </w:t>
      </w:r>
      <w:r w:rsidR="00FE1901" w:rsidRPr="00723991">
        <w:rPr>
          <w:rFonts w:ascii="Trebuchet MS" w:hAnsi="Trebuchet MS" w:cs="Tahoma"/>
        </w:rPr>
        <w:t xml:space="preserve">cod poștal </w:t>
      </w:r>
      <w:r w:rsidR="00147D45" w:rsidRPr="00723991">
        <w:rPr>
          <w:rFonts w:ascii="Trebuchet MS" w:hAnsi="Trebuchet MS" w:cs="Tahoma"/>
        </w:rPr>
        <w:t>600115</w:t>
      </w:r>
      <w:r w:rsidR="00FE1901" w:rsidRPr="00723991">
        <w:rPr>
          <w:rFonts w:ascii="Trebuchet MS" w:hAnsi="Trebuchet MS" w:cs="Tahoma"/>
        </w:rPr>
        <w:t xml:space="preserve"> tel: </w:t>
      </w:r>
      <w:r w:rsidR="00147D45" w:rsidRPr="00723991">
        <w:rPr>
          <w:rFonts w:ascii="Trebuchet MS" w:hAnsi="Trebuchet MS" w:cs="Tahoma"/>
        </w:rPr>
        <w:t>0</w:t>
      </w:r>
      <w:r w:rsidR="000A135E">
        <w:rPr>
          <w:rFonts w:ascii="Trebuchet MS" w:hAnsi="Trebuchet MS" w:cs="Tahoma"/>
        </w:rPr>
        <w:t>234</w:t>
      </w:r>
      <w:r w:rsidR="00675939" w:rsidRPr="00723991">
        <w:rPr>
          <w:rFonts w:ascii="Trebuchet MS" w:hAnsi="Trebuchet MS" w:cs="Tahoma"/>
        </w:rPr>
        <w:t>542411</w:t>
      </w:r>
      <w:r w:rsidR="00FE1901" w:rsidRPr="00723991">
        <w:rPr>
          <w:rFonts w:ascii="Trebuchet MS" w:hAnsi="Trebuchet MS" w:cs="Tahoma"/>
        </w:rPr>
        <w:t xml:space="preserve"> fax: </w:t>
      </w:r>
      <w:r w:rsidR="00675939" w:rsidRPr="00723991">
        <w:rPr>
          <w:rFonts w:ascii="Trebuchet MS" w:hAnsi="Trebuchet MS" w:cs="Tahoma"/>
        </w:rPr>
        <w:t>0234545753</w:t>
      </w:r>
      <w:r w:rsidR="00FE1901" w:rsidRPr="00723991">
        <w:rPr>
          <w:rFonts w:ascii="Trebuchet MS" w:hAnsi="Trebuchet MS" w:cs="Tahoma"/>
        </w:rPr>
        <w:t xml:space="preserve">, e-mail: </w:t>
      </w:r>
      <w:r w:rsidR="00675939" w:rsidRPr="00723991">
        <w:rPr>
          <w:rFonts w:ascii="Trebuchet MS" w:hAnsi="Trebuchet MS" w:cs="Tahoma"/>
        </w:rPr>
        <w:t>rector@ub.ro</w:t>
      </w:r>
      <w:r w:rsidR="00FE1901" w:rsidRPr="00723991">
        <w:rPr>
          <w:rFonts w:ascii="Trebuchet MS" w:hAnsi="Trebuchet MS" w:cs="Tahoma"/>
        </w:rPr>
        <w:t>, cod fiscal</w:t>
      </w:r>
      <w:r w:rsidR="00FE1901" w:rsidRPr="009525EA">
        <w:rPr>
          <w:rStyle w:val="FootnoteReference"/>
          <w:rFonts w:ascii="Trebuchet MS" w:hAnsi="Trebuchet MS" w:cs="Tahoma"/>
        </w:rPr>
        <w:footnoteReference w:id="1"/>
      </w:r>
      <w:r w:rsidR="00FE1901" w:rsidRPr="00723991">
        <w:rPr>
          <w:rFonts w:ascii="Trebuchet MS" w:hAnsi="Trebuchet MS" w:cs="Tahoma"/>
        </w:rPr>
        <w:t xml:space="preserve"> </w:t>
      </w:r>
      <w:r w:rsidR="00675939" w:rsidRPr="00723991">
        <w:rPr>
          <w:rFonts w:ascii="Trebuchet MS" w:hAnsi="Trebuchet MS" w:cs="Tahoma"/>
        </w:rPr>
        <w:t>2478094,</w:t>
      </w:r>
      <w:r w:rsidR="00FE1901" w:rsidRPr="00723991">
        <w:rPr>
          <w:rFonts w:ascii="Trebuchet MS" w:hAnsi="Trebuchet MS" w:cs="Tahoma"/>
        </w:rPr>
        <w:t xml:space="preserve"> cont bancar IBAN</w:t>
      </w:r>
      <w:r w:rsidR="00675939" w:rsidRPr="00723991">
        <w:rPr>
          <w:rFonts w:ascii="Trebuchet MS" w:hAnsi="Trebuchet MS" w:cs="Tahoma"/>
        </w:rPr>
        <w:t xml:space="preserve">: </w:t>
      </w:r>
      <w:r w:rsidR="00FE1901" w:rsidRPr="00723991">
        <w:rPr>
          <w:rFonts w:ascii="Trebuchet MS" w:hAnsi="Trebuchet MS" w:cs="Tahoma"/>
        </w:rPr>
        <w:t xml:space="preserve"> </w:t>
      </w:r>
      <w:r w:rsidR="00675939" w:rsidRPr="00723991">
        <w:rPr>
          <w:rFonts w:ascii="Trebuchet MS" w:hAnsi="Trebuchet MS" w:cs="Tahoma"/>
        </w:rPr>
        <w:t>RO34TREZ06120F428801XXXX,</w:t>
      </w:r>
      <w:r w:rsidR="00FE1901" w:rsidRPr="00723991">
        <w:rPr>
          <w:rFonts w:ascii="Trebuchet MS" w:hAnsi="Trebuchet MS" w:cs="Tahoma"/>
        </w:rPr>
        <w:t xml:space="preserve"> deschis la Trezoreria </w:t>
      </w:r>
      <w:r w:rsidR="00675939" w:rsidRPr="00723991">
        <w:rPr>
          <w:rFonts w:ascii="Trebuchet MS" w:hAnsi="Trebuchet MS" w:cs="Tahoma"/>
        </w:rPr>
        <w:t>Municipiului Bacău,</w:t>
      </w:r>
      <w:r w:rsidR="00FE1901" w:rsidRPr="00723991">
        <w:rPr>
          <w:rFonts w:ascii="Trebuchet MS" w:hAnsi="Trebuchet MS" w:cs="Tahoma"/>
        </w:rPr>
        <w:t xml:space="preserve"> reprezentată </w:t>
      </w:r>
      <w:r w:rsidR="00675939" w:rsidRPr="00723991">
        <w:rPr>
          <w:rFonts w:ascii="Trebuchet MS" w:hAnsi="Trebuchet MS" w:cs="Tahoma"/>
        </w:rPr>
        <w:t xml:space="preserve">legal </w:t>
      </w:r>
      <w:r w:rsidR="00FE1901" w:rsidRPr="00723991">
        <w:rPr>
          <w:rFonts w:ascii="Trebuchet MS" w:hAnsi="Trebuchet MS" w:cs="Tahoma"/>
        </w:rPr>
        <w:t>prin</w:t>
      </w:r>
      <w:r w:rsidR="00675939" w:rsidRPr="00723991">
        <w:rPr>
          <w:rFonts w:ascii="Trebuchet MS" w:hAnsi="Trebuchet MS" w:cs="Tahoma"/>
        </w:rPr>
        <w:t xml:space="preserve"> prof. univ. dr. ing. Carol SCHNAKOVSZKY</w:t>
      </w:r>
      <w:r w:rsidR="00FE1901" w:rsidRPr="00723991">
        <w:rPr>
          <w:rFonts w:ascii="Trebuchet MS" w:hAnsi="Trebuchet MS" w:cs="Tahoma"/>
        </w:rPr>
        <w:t xml:space="preserve">, în calitate de </w:t>
      </w:r>
      <w:r w:rsidR="00675939" w:rsidRPr="00723991">
        <w:rPr>
          <w:rFonts w:ascii="Trebuchet MS" w:hAnsi="Trebuchet MS" w:cs="Tahoma"/>
        </w:rPr>
        <w:t xml:space="preserve">Rector, denumită în continuare </w:t>
      </w:r>
      <w:r w:rsidRPr="00723991">
        <w:rPr>
          <w:rFonts w:ascii="Trebuchet MS" w:hAnsi="Trebuchet MS" w:cs="Tahoma"/>
          <w:b/>
          <w:bCs/>
        </w:rPr>
        <w:t>Lider de parteneriat</w:t>
      </w:r>
      <w:r w:rsidRPr="00723991">
        <w:rPr>
          <w:rFonts w:ascii="Trebuchet MS" w:hAnsi="Trebuchet MS" w:cs="Tahoma"/>
        </w:rPr>
        <w:t xml:space="preserve"> </w:t>
      </w:r>
      <w:r w:rsidR="00FE1901" w:rsidRPr="00723991">
        <w:rPr>
          <w:rFonts w:ascii="Trebuchet MS" w:hAnsi="Trebuchet MS" w:cs="Tahoma"/>
        </w:rPr>
        <w:t xml:space="preserve">pentru implementarea </w:t>
      </w:r>
      <w:r w:rsidR="00FE1901" w:rsidRPr="00723991">
        <w:rPr>
          <w:rFonts w:ascii="Trebuchet MS" w:hAnsi="Trebuchet MS" w:cs="Calibri"/>
        </w:rPr>
        <w:t>Proiectului</w:t>
      </w:r>
      <w:r w:rsidRPr="00723991">
        <w:rPr>
          <w:rFonts w:ascii="Trebuchet MS" w:hAnsi="Trebuchet MS" w:cs="Calibri"/>
          <w:b/>
        </w:rPr>
        <w:t>, Partener 1</w:t>
      </w:r>
    </w:p>
    <w:p w14:paraId="3A87E06E" w14:textId="77777777" w:rsidR="00723991" w:rsidRPr="00723991" w:rsidRDefault="00723991" w:rsidP="00723991">
      <w:pPr>
        <w:pStyle w:val="ListParagraph"/>
        <w:tabs>
          <w:tab w:val="left" w:pos="360"/>
        </w:tabs>
        <w:autoSpaceDE w:val="0"/>
        <w:autoSpaceDN w:val="0"/>
        <w:adjustRightInd w:val="0"/>
        <w:spacing w:after="0" w:line="276" w:lineRule="auto"/>
        <w:contextualSpacing w:val="0"/>
        <w:jc w:val="both"/>
        <w:rPr>
          <w:rFonts w:ascii="Trebuchet MS" w:hAnsi="Trebuchet MS" w:cs="Tahoma"/>
        </w:rPr>
      </w:pPr>
    </w:p>
    <w:p w14:paraId="0F3DA997" w14:textId="711CA904" w:rsidR="00723991" w:rsidRDefault="00723991" w:rsidP="00723991">
      <w:pPr>
        <w:pStyle w:val="ListParagraph"/>
        <w:tabs>
          <w:tab w:val="left" w:pos="360"/>
        </w:tabs>
        <w:autoSpaceDE w:val="0"/>
        <w:autoSpaceDN w:val="0"/>
        <w:adjustRightInd w:val="0"/>
        <w:spacing w:after="0" w:line="276" w:lineRule="auto"/>
        <w:contextualSpacing w:val="0"/>
        <w:jc w:val="both"/>
        <w:rPr>
          <w:rFonts w:ascii="Trebuchet MS" w:hAnsi="Trebuchet MS" w:cs="Tahoma"/>
          <w:b/>
        </w:rPr>
      </w:pPr>
      <w:proofErr w:type="spellStart"/>
      <w:r>
        <w:rPr>
          <w:rFonts w:ascii="Trebuchet MS" w:hAnsi="Trebuchet MS" w:cs="Tahoma"/>
          <w:b/>
        </w:rPr>
        <w:t>şi</w:t>
      </w:r>
      <w:proofErr w:type="spellEnd"/>
      <w:r>
        <w:rPr>
          <w:rFonts w:ascii="Trebuchet MS" w:hAnsi="Trebuchet MS" w:cs="Tahoma"/>
          <w:b/>
        </w:rPr>
        <w:t xml:space="preserve"> </w:t>
      </w:r>
    </w:p>
    <w:p w14:paraId="738CEB3F" w14:textId="77777777" w:rsidR="00723991" w:rsidRPr="00723991" w:rsidRDefault="00723991" w:rsidP="00723991">
      <w:pPr>
        <w:pStyle w:val="ListParagraph"/>
        <w:tabs>
          <w:tab w:val="left" w:pos="360"/>
        </w:tabs>
        <w:autoSpaceDE w:val="0"/>
        <w:autoSpaceDN w:val="0"/>
        <w:adjustRightInd w:val="0"/>
        <w:spacing w:before="240" w:after="240" w:line="276" w:lineRule="auto"/>
        <w:jc w:val="both"/>
        <w:rPr>
          <w:rFonts w:ascii="Trebuchet MS" w:hAnsi="Trebuchet MS" w:cs="Tahoma"/>
        </w:rPr>
      </w:pPr>
    </w:p>
    <w:p w14:paraId="6CE313A5" w14:textId="57EA1BAE" w:rsidR="0055593D" w:rsidRPr="00723991" w:rsidRDefault="000A135E" w:rsidP="00A936FA">
      <w:pPr>
        <w:pStyle w:val="ListParagraph"/>
        <w:numPr>
          <w:ilvl w:val="1"/>
          <w:numId w:val="19"/>
        </w:numPr>
        <w:tabs>
          <w:tab w:val="left" w:pos="360"/>
        </w:tabs>
        <w:autoSpaceDE w:val="0"/>
        <w:autoSpaceDN w:val="0"/>
        <w:adjustRightInd w:val="0"/>
        <w:spacing w:after="0" w:line="276" w:lineRule="auto"/>
        <w:ind w:left="720"/>
        <w:jc w:val="both"/>
        <w:rPr>
          <w:rFonts w:ascii="Trebuchet MS" w:hAnsi="Trebuchet MS" w:cs="Tahoma"/>
        </w:rPr>
      </w:pPr>
      <w:r>
        <w:rPr>
          <w:rFonts w:ascii="Trebuchet MS" w:hAnsi="Trebuchet MS" w:cs="Tahoma"/>
        </w:rPr>
        <w:t>......................................</w:t>
      </w:r>
      <w:r w:rsidR="0055593D" w:rsidRPr="00723991">
        <w:rPr>
          <w:rFonts w:ascii="Trebuchet MS" w:hAnsi="Trebuchet MS" w:cs="Tahoma"/>
        </w:rPr>
        <w:t>....</w:t>
      </w:r>
      <w:r>
        <w:rPr>
          <w:rFonts w:ascii="Trebuchet MS" w:hAnsi="Trebuchet MS" w:cs="Tahoma"/>
        </w:rPr>
        <w:t>...........................................................,</w:t>
      </w:r>
      <w:r w:rsidR="0055593D" w:rsidRPr="00723991">
        <w:rPr>
          <w:rFonts w:ascii="Trebuchet MS" w:hAnsi="Trebuchet MS" w:cs="Tahoma"/>
        </w:rPr>
        <w:t xml:space="preserve"> cu sediul în </w:t>
      </w:r>
      <w:r>
        <w:rPr>
          <w:rFonts w:ascii="Trebuchet MS" w:hAnsi="Trebuchet MS" w:cs="Tahoma"/>
        </w:rPr>
        <w:t>............................................................</w:t>
      </w:r>
      <w:r w:rsidR="0055593D" w:rsidRPr="00723991">
        <w:rPr>
          <w:rFonts w:ascii="Trebuchet MS" w:hAnsi="Trebuchet MS" w:cs="Tahoma"/>
        </w:rPr>
        <w:t xml:space="preserve">, cod poștal </w:t>
      </w:r>
      <w:r>
        <w:rPr>
          <w:rFonts w:ascii="Trebuchet MS" w:hAnsi="Trebuchet MS" w:cs="Tahoma"/>
        </w:rPr>
        <w:t xml:space="preserve">...................., </w:t>
      </w:r>
      <w:r w:rsidR="0055593D" w:rsidRPr="00723991">
        <w:rPr>
          <w:rFonts w:ascii="Trebuchet MS" w:hAnsi="Trebuchet MS" w:cs="Tahoma"/>
        </w:rPr>
        <w:t xml:space="preserve">tel: </w:t>
      </w:r>
      <w:r>
        <w:rPr>
          <w:rFonts w:ascii="Trebuchet MS" w:hAnsi="Trebuchet MS" w:cs="Tahoma"/>
        </w:rPr>
        <w:t xml:space="preserve">...................., </w:t>
      </w:r>
      <w:r w:rsidR="0055593D" w:rsidRPr="00723991">
        <w:rPr>
          <w:rFonts w:ascii="Trebuchet MS" w:hAnsi="Trebuchet MS" w:cs="Tahoma"/>
        </w:rPr>
        <w:t xml:space="preserve">fax: </w:t>
      </w:r>
      <w:r>
        <w:rPr>
          <w:rFonts w:ascii="Trebuchet MS" w:hAnsi="Trebuchet MS" w:cs="Tahoma"/>
        </w:rPr>
        <w:t xml:space="preserve">...................., </w:t>
      </w:r>
      <w:r w:rsidR="0055593D" w:rsidRPr="00723991">
        <w:rPr>
          <w:rFonts w:ascii="Trebuchet MS" w:hAnsi="Trebuchet MS" w:cs="Tahoma"/>
        </w:rPr>
        <w:t xml:space="preserve">e-mail: </w:t>
      </w:r>
      <w:r>
        <w:rPr>
          <w:rFonts w:ascii="Trebuchet MS" w:hAnsi="Trebuchet MS" w:cs="Tahoma"/>
        </w:rPr>
        <w:t>........................................</w:t>
      </w:r>
      <w:r w:rsidR="0055593D" w:rsidRPr="00723991">
        <w:rPr>
          <w:rFonts w:ascii="Trebuchet MS" w:hAnsi="Trebuchet MS" w:cs="Tahoma"/>
        </w:rPr>
        <w:t xml:space="preserve">, cod fiscal </w:t>
      </w:r>
      <w:r>
        <w:rPr>
          <w:rFonts w:ascii="Trebuchet MS" w:hAnsi="Trebuchet MS" w:cs="Tahoma"/>
        </w:rPr>
        <w:t xml:space="preserve">.............................., </w:t>
      </w:r>
      <w:r w:rsidR="0055593D" w:rsidRPr="00723991">
        <w:rPr>
          <w:rFonts w:ascii="Trebuchet MS" w:hAnsi="Trebuchet MS" w:cs="Tahoma"/>
        </w:rPr>
        <w:t xml:space="preserve">cont bancar IBAN </w:t>
      </w:r>
      <w:r>
        <w:rPr>
          <w:rFonts w:ascii="Trebuchet MS" w:hAnsi="Trebuchet MS" w:cs="Tahoma"/>
        </w:rPr>
        <w:t>..................................................</w:t>
      </w:r>
      <w:r w:rsidR="0055593D" w:rsidRPr="00723991">
        <w:rPr>
          <w:rFonts w:ascii="Trebuchet MS" w:hAnsi="Trebuchet MS" w:cs="Tahoma"/>
        </w:rPr>
        <w:t xml:space="preserve">, deschis la Trezoreria </w:t>
      </w:r>
      <w:r>
        <w:rPr>
          <w:rFonts w:ascii="Trebuchet MS" w:hAnsi="Trebuchet MS" w:cs="Tahoma"/>
        </w:rPr>
        <w:t>..................................................</w:t>
      </w:r>
      <w:r w:rsidRPr="00723991">
        <w:rPr>
          <w:rFonts w:ascii="Trebuchet MS" w:hAnsi="Trebuchet MS" w:cs="Tahoma"/>
        </w:rPr>
        <w:t xml:space="preserve">, </w:t>
      </w:r>
      <w:r w:rsidR="0055593D" w:rsidRPr="00723991">
        <w:rPr>
          <w:rFonts w:ascii="Trebuchet MS" w:hAnsi="Trebuchet MS" w:cs="Tahoma"/>
        </w:rPr>
        <w:t>reprezentată prin ......................</w:t>
      </w:r>
      <w:r w:rsidR="00723991">
        <w:rPr>
          <w:rFonts w:ascii="Trebuchet MS" w:hAnsi="Trebuchet MS" w:cs="Tahoma"/>
        </w:rPr>
        <w:t>.................................</w:t>
      </w:r>
      <w:r w:rsidR="0055593D" w:rsidRPr="00723991">
        <w:rPr>
          <w:rFonts w:ascii="Trebuchet MS" w:hAnsi="Trebuchet MS" w:cs="Tahoma"/>
        </w:rPr>
        <w:t>...</w:t>
      </w:r>
      <w:r w:rsidR="00723991">
        <w:rPr>
          <w:rFonts w:ascii="Trebuchet MS" w:hAnsi="Trebuchet MS" w:cs="Tahoma"/>
        </w:rPr>
        <w:t>......</w:t>
      </w:r>
      <w:r w:rsidR="0055593D" w:rsidRPr="00723991">
        <w:rPr>
          <w:rFonts w:ascii="Trebuchet MS" w:hAnsi="Trebuchet MS" w:cs="Tahoma"/>
        </w:rPr>
        <w:t>...</w:t>
      </w:r>
      <w:r>
        <w:rPr>
          <w:rFonts w:ascii="Trebuchet MS" w:hAnsi="Trebuchet MS" w:cs="Tahoma"/>
        </w:rPr>
        <w:t>.</w:t>
      </w:r>
      <w:r w:rsidR="0055593D" w:rsidRPr="00723991">
        <w:rPr>
          <w:rFonts w:ascii="Trebuchet MS" w:hAnsi="Trebuchet MS" w:cs="Tahoma"/>
        </w:rPr>
        <w:t xml:space="preserve"> în calitate de </w:t>
      </w:r>
      <w:r w:rsidR="00723991">
        <w:rPr>
          <w:rFonts w:ascii="Trebuchet MS" w:hAnsi="Trebuchet MS" w:cs="Tahoma"/>
        </w:rPr>
        <w:t>director, având calitatea</w:t>
      </w:r>
      <w:r w:rsidR="0055593D" w:rsidRPr="00723991">
        <w:rPr>
          <w:rFonts w:ascii="Trebuchet MS" w:hAnsi="Trebuchet MS" w:cs="Tahoma"/>
        </w:rPr>
        <w:t xml:space="preserve"> și denumit</w:t>
      </w:r>
      <w:r w:rsidR="00723991">
        <w:rPr>
          <w:rFonts w:ascii="Trebuchet MS" w:hAnsi="Trebuchet MS" w:cs="Tahoma"/>
        </w:rPr>
        <w:t>,</w:t>
      </w:r>
      <w:r w:rsidR="0055593D" w:rsidRPr="00723991">
        <w:rPr>
          <w:rFonts w:ascii="Trebuchet MS" w:hAnsi="Trebuchet MS" w:cs="Tahoma"/>
        </w:rPr>
        <w:t xml:space="preserve"> în continuare</w:t>
      </w:r>
      <w:r w:rsidR="00723991">
        <w:rPr>
          <w:rFonts w:ascii="Trebuchet MS" w:hAnsi="Trebuchet MS" w:cs="Tahoma"/>
        </w:rPr>
        <w:t>,</w:t>
      </w:r>
      <w:r w:rsidR="0055593D" w:rsidRPr="00723991">
        <w:rPr>
          <w:rFonts w:ascii="Trebuchet MS" w:hAnsi="Trebuchet MS" w:cs="Tahoma"/>
        </w:rPr>
        <w:t xml:space="preserve"> </w:t>
      </w:r>
      <w:r w:rsidR="0055593D" w:rsidRPr="00723991">
        <w:rPr>
          <w:rFonts w:ascii="Trebuchet MS" w:hAnsi="Trebuchet MS" w:cs="Tahoma"/>
          <w:b/>
          <w:bCs/>
        </w:rPr>
        <w:t xml:space="preserve">Partener </w:t>
      </w:r>
      <w:r w:rsidR="00723991">
        <w:rPr>
          <w:rFonts w:ascii="Trebuchet MS" w:hAnsi="Trebuchet MS" w:cs="Tahoma"/>
          <w:b/>
          <w:bCs/>
        </w:rPr>
        <w:t>Asociat</w:t>
      </w:r>
      <w:r w:rsidR="0055593D" w:rsidRPr="00723991">
        <w:rPr>
          <w:rFonts w:ascii="Trebuchet MS" w:hAnsi="Trebuchet MS" w:cs="Tahoma"/>
        </w:rPr>
        <w:t>,</w:t>
      </w:r>
    </w:p>
    <w:p w14:paraId="22325202" w14:textId="165CF197" w:rsidR="0099196C" w:rsidRPr="00723991" w:rsidRDefault="0099196C" w:rsidP="00723991">
      <w:pPr>
        <w:pStyle w:val="ListParagraph"/>
        <w:tabs>
          <w:tab w:val="left" w:pos="360"/>
        </w:tabs>
        <w:autoSpaceDE w:val="0"/>
        <w:autoSpaceDN w:val="0"/>
        <w:adjustRightInd w:val="0"/>
        <w:spacing w:after="0" w:line="240" w:lineRule="auto"/>
        <w:jc w:val="both"/>
        <w:rPr>
          <w:rFonts w:ascii="Trebuchet MS" w:hAnsi="Trebuchet MS" w:cs="Calibri"/>
        </w:rPr>
      </w:pPr>
    </w:p>
    <w:p w14:paraId="18FEB4A9" w14:textId="4248A3DC" w:rsidR="0099196C" w:rsidRPr="009525EA" w:rsidRDefault="00412A0A" w:rsidP="009525EA">
      <w:pPr>
        <w:autoSpaceDE w:val="0"/>
        <w:autoSpaceDN w:val="0"/>
        <w:adjustRightInd w:val="0"/>
        <w:spacing w:after="0" w:line="240" w:lineRule="auto"/>
        <w:jc w:val="both"/>
        <w:rPr>
          <w:rFonts w:ascii="Trebuchet MS" w:hAnsi="Trebuchet MS" w:cs="Calibri"/>
          <w:lang w:val="ro-RO"/>
        </w:rPr>
      </w:pPr>
      <w:r w:rsidRPr="009525EA">
        <w:rPr>
          <w:rFonts w:ascii="Trebuchet MS" w:hAnsi="Trebuchet MS" w:cs="Calibri"/>
          <w:lang w:val="ro-RO"/>
        </w:rPr>
        <w:t xml:space="preserve">denumite, în continuare, </w:t>
      </w:r>
      <w:r w:rsidRPr="009525EA">
        <w:rPr>
          <w:rFonts w:ascii="Trebuchet MS" w:hAnsi="Trebuchet MS" w:cs="Calibri"/>
          <w:b/>
          <w:bCs/>
          <w:lang w:val="ro-RO"/>
        </w:rPr>
        <w:t>Parte/Părți</w:t>
      </w:r>
      <w:r w:rsidRPr="009525EA">
        <w:rPr>
          <w:rFonts w:ascii="Trebuchet MS" w:hAnsi="Trebuchet MS" w:cs="Calibri"/>
          <w:lang w:val="ro-RO"/>
        </w:rPr>
        <w:t xml:space="preserve"> a</w:t>
      </w:r>
      <w:r w:rsidR="0099196C" w:rsidRPr="009525EA">
        <w:rPr>
          <w:rFonts w:ascii="Trebuchet MS" w:hAnsi="Trebuchet MS" w:cs="Calibri"/>
          <w:lang w:val="ro-RO"/>
        </w:rPr>
        <w:t>u</w:t>
      </w:r>
      <w:r w:rsidRPr="009525EA">
        <w:rPr>
          <w:rFonts w:ascii="Trebuchet MS" w:hAnsi="Trebuchet MS" w:cs="Calibri"/>
          <w:lang w:val="ro-RO"/>
        </w:rPr>
        <w:t xml:space="preserve"> </w:t>
      </w:r>
      <w:r w:rsidR="0099196C" w:rsidRPr="009525EA">
        <w:rPr>
          <w:rFonts w:ascii="Trebuchet MS" w:hAnsi="Trebuchet MS" w:cs="Calibri"/>
          <w:lang w:val="ro-RO"/>
        </w:rPr>
        <w:t>convenit</w:t>
      </w:r>
      <w:r w:rsidRPr="009525EA">
        <w:rPr>
          <w:rFonts w:ascii="Trebuchet MS" w:hAnsi="Trebuchet MS" w:cs="Calibri"/>
          <w:lang w:val="ro-RO"/>
        </w:rPr>
        <w:t xml:space="preserve"> </w:t>
      </w:r>
      <w:r w:rsidR="0099196C" w:rsidRPr="009525EA">
        <w:rPr>
          <w:rFonts w:ascii="Trebuchet MS" w:hAnsi="Trebuchet MS" w:cs="Calibri"/>
          <w:lang w:val="ro-RO"/>
        </w:rPr>
        <w:t>următoarele:</w:t>
      </w:r>
    </w:p>
    <w:p w14:paraId="17278983" w14:textId="77777777" w:rsidR="00412A0A" w:rsidRPr="009525EA" w:rsidRDefault="00412A0A" w:rsidP="009525EA">
      <w:pPr>
        <w:autoSpaceDE w:val="0"/>
        <w:autoSpaceDN w:val="0"/>
        <w:adjustRightInd w:val="0"/>
        <w:spacing w:after="0" w:line="240" w:lineRule="auto"/>
        <w:jc w:val="both"/>
        <w:rPr>
          <w:rFonts w:ascii="Trebuchet MS" w:hAnsi="Trebuchet MS" w:cs="Calibri-Bold"/>
          <w:lang w:val="ro-RO"/>
        </w:rPr>
      </w:pPr>
    </w:p>
    <w:p w14:paraId="12B94A96" w14:textId="50F01937" w:rsidR="0099196C" w:rsidRPr="009525EA" w:rsidRDefault="0099196C" w:rsidP="009525EA">
      <w:pPr>
        <w:autoSpaceDE w:val="0"/>
        <w:autoSpaceDN w:val="0"/>
        <w:adjustRightInd w:val="0"/>
        <w:spacing w:after="0" w:line="240" w:lineRule="auto"/>
        <w:jc w:val="both"/>
        <w:rPr>
          <w:rFonts w:ascii="Trebuchet MS" w:hAnsi="Trebuchet MS" w:cs="Calibri-Bold"/>
          <w:b/>
          <w:bCs/>
          <w:lang w:val="ro-RO"/>
        </w:rPr>
      </w:pPr>
      <w:r w:rsidRPr="009525EA">
        <w:rPr>
          <w:rFonts w:ascii="Trebuchet MS" w:hAnsi="Trebuchet MS" w:cs="Calibri-Bold"/>
          <w:b/>
          <w:bCs/>
          <w:lang w:val="ro-RO"/>
        </w:rPr>
        <w:t>Art.</w:t>
      </w:r>
      <w:r w:rsidR="00412A0A" w:rsidRPr="009525EA">
        <w:rPr>
          <w:rFonts w:ascii="Trebuchet MS" w:hAnsi="Trebuchet MS" w:cs="Calibri-Bold"/>
          <w:b/>
          <w:bCs/>
          <w:lang w:val="ro-RO"/>
        </w:rPr>
        <w:t xml:space="preserve"> </w:t>
      </w:r>
      <w:r w:rsidRPr="009525EA">
        <w:rPr>
          <w:rFonts w:ascii="Trebuchet MS" w:hAnsi="Trebuchet MS" w:cs="Calibri-Bold"/>
          <w:b/>
          <w:bCs/>
          <w:lang w:val="ro-RO"/>
        </w:rPr>
        <w:t>2.</w:t>
      </w:r>
      <w:r w:rsidR="00B1578F" w:rsidRPr="009525EA">
        <w:rPr>
          <w:rFonts w:ascii="Trebuchet MS" w:hAnsi="Trebuchet MS" w:cs="Calibri-Bold"/>
          <w:b/>
          <w:bCs/>
          <w:lang w:val="ro-RO"/>
        </w:rPr>
        <w:tab/>
      </w:r>
      <w:r w:rsidRPr="009525EA">
        <w:rPr>
          <w:rFonts w:ascii="Trebuchet MS" w:hAnsi="Trebuchet MS" w:cs="Calibri-Bold"/>
          <w:b/>
          <w:bCs/>
          <w:lang w:val="ro-RO"/>
        </w:rPr>
        <w:t>Obiectul</w:t>
      </w:r>
      <w:r w:rsidR="000B29FF" w:rsidRPr="009525EA">
        <w:rPr>
          <w:rFonts w:ascii="Trebuchet MS" w:hAnsi="Trebuchet MS" w:cs="Calibri-Bold"/>
          <w:b/>
          <w:bCs/>
          <w:lang w:val="ro-RO"/>
        </w:rPr>
        <w:t xml:space="preserve"> prezentului Acord</w:t>
      </w:r>
    </w:p>
    <w:p w14:paraId="54903B37" w14:textId="0F91F92F" w:rsidR="00412A0A" w:rsidRPr="009525EA" w:rsidRDefault="0099196C" w:rsidP="00723991">
      <w:pPr>
        <w:pStyle w:val="ListParagraph"/>
        <w:numPr>
          <w:ilvl w:val="0"/>
          <w:numId w:val="25"/>
        </w:numPr>
        <w:autoSpaceDE w:val="0"/>
        <w:autoSpaceDN w:val="0"/>
        <w:adjustRightInd w:val="0"/>
        <w:spacing w:after="0" w:line="240" w:lineRule="auto"/>
        <w:jc w:val="both"/>
        <w:rPr>
          <w:rFonts w:ascii="Trebuchet MS" w:eastAsia="Batang" w:hAnsi="Trebuchet MS" w:cs="Tahoma"/>
        </w:rPr>
      </w:pPr>
      <w:r w:rsidRPr="009525EA">
        <w:rPr>
          <w:rFonts w:ascii="Trebuchet MS" w:hAnsi="Trebuchet MS" w:cs="Calibri"/>
        </w:rPr>
        <w:t>Obiectul</w:t>
      </w:r>
      <w:r w:rsidR="00412A0A" w:rsidRPr="009525EA">
        <w:rPr>
          <w:rFonts w:ascii="Trebuchet MS" w:hAnsi="Trebuchet MS" w:cs="Calibri"/>
        </w:rPr>
        <w:t xml:space="preserve"> </w:t>
      </w:r>
      <w:r w:rsidR="00EB1DD7" w:rsidRPr="009525EA">
        <w:rPr>
          <w:rFonts w:ascii="Trebuchet MS" w:hAnsi="Trebuchet MS" w:cs="Calibri"/>
        </w:rPr>
        <w:t xml:space="preserve">prezentului Acord de Asociere, denumit, în continuare, </w:t>
      </w:r>
      <w:r w:rsidR="00EB1DD7" w:rsidRPr="009525EA">
        <w:rPr>
          <w:rFonts w:ascii="Trebuchet MS" w:hAnsi="Trebuchet MS" w:cs="Calibri"/>
          <w:b/>
          <w:bCs/>
        </w:rPr>
        <w:t>Acord</w:t>
      </w:r>
      <w:r w:rsidR="00723991">
        <w:rPr>
          <w:rFonts w:ascii="Trebuchet MS" w:hAnsi="Trebuchet MS" w:cs="Calibri"/>
          <w:b/>
          <w:bCs/>
        </w:rPr>
        <w:t>,</w:t>
      </w:r>
      <w:r w:rsidR="00412A0A" w:rsidRPr="009525EA">
        <w:rPr>
          <w:rFonts w:ascii="Trebuchet MS" w:hAnsi="Trebuchet MS" w:cs="Calibri"/>
        </w:rPr>
        <w:t xml:space="preserve"> </w:t>
      </w:r>
      <w:r w:rsidRPr="009525EA">
        <w:rPr>
          <w:rFonts w:ascii="Trebuchet MS" w:hAnsi="Trebuchet MS" w:cs="Calibri"/>
        </w:rPr>
        <w:t>este</w:t>
      </w:r>
      <w:r w:rsidR="00412A0A" w:rsidRPr="009525EA">
        <w:rPr>
          <w:rFonts w:ascii="Trebuchet MS" w:hAnsi="Trebuchet MS" w:cs="Calibri"/>
        </w:rPr>
        <w:t xml:space="preserve"> </w:t>
      </w:r>
      <w:r w:rsidRPr="009525EA">
        <w:rPr>
          <w:rFonts w:ascii="Trebuchet MS" w:hAnsi="Trebuchet MS" w:cs="Calibri"/>
        </w:rPr>
        <w:t>stabili</w:t>
      </w:r>
      <w:r w:rsidR="00EB1DD7" w:rsidRPr="009525EA">
        <w:rPr>
          <w:rFonts w:ascii="Trebuchet MS" w:hAnsi="Trebuchet MS" w:cs="Calibri"/>
        </w:rPr>
        <w:t>rea</w:t>
      </w:r>
      <w:r w:rsidR="00412A0A" w:rsidRPr="009525EA">
        <w:rPr>
          <w:rFonts w:ascii="Trebuchet MS" w:hAnsi="Trebuchet MS" w:cs="Calibri"/>
        </w:rPr>
        <w:t xml:space="preserve"> </w:t>
      </w:r>
      <w:r w:rsidRPr="009525EA">
        <w:rPr>
          <w:rFonts w:ascii="Trebuchet MS" w:hAnsi="Trebuchet MS" w:cs="Calibri"/>
        </w:rPr>
        <w:t>drepturil</w:t>
      </w:r>
      <w:r w:rsidR="00EB1DD7" w:rsidRPr="009525EA">
        <w:rPr>
          <w:rFonts w:ascii="Trebuchet MS" w:hAnsi="Trebuchet MS" w:cs="Calibri"/>
        </w:rPr>
        <w:t>or</w:t>
      </w:r>
      <w:r w:rsidR="00412A0A" w:rsidRPr="009525EA">
        <w:rPr>
          <w:rFonts w:ascii="Trebuchet MS" w:hAnsi="Trebuchet MS" w:cs="Calibri"/>
        </w:rPr>
        <w:t xml:space="preserve"> și obligațiil</w:t>
      </w:r>
      <w:r w:rsidR="00EB1DD7" w:rsidRPr="009525EA">
        <w:rPr>
          <w:rFonts w:ascii="Trebuchet MS" w:hAnsi="Trebuchet MS" w:cs="Calibri"/>
        </w:rPr>
        <w:t>or</w:t>
      </w:r>
      <w:r w:rsidR="00412A0A" w:rsidRPr="009525EA">
        <w:rPr>
          <w:rFonts w:ascii="Trebuchet MS" w:hAnsi="Trebuchet MS" w:cs="Calibri"/>
        </w:rPr>
        <w:t xml:space="preserve"> Părților</w:t>
      </w:r>
      <w:r w:rsidRPr="009525EA">
        <w:rPr>
          <w:rFonts w:ascii="Trebuchet MS" w:hAnsi="Trebuchet MS" w:cs="Calibri"/>
        </w:rPr>
        <w:t>,</w:t>
      </w:r>
      <w:r w:rsidR="00412A0A" w:rsidRPr="009525EA">
        <w:rPr>
          <w:rFonts w:ascii="Trebuchet MS" w:hAnsi="Trebuchet MS" w:cs="Calibri"/>
        </w:rPr>
        <w:t xml:space="preserve"> </w:t>
      </w:r>
      <w:r w:rsidRPr="009525EA">
        <w:rPr>
          <w:rFonts w:ascii="Trebuchet MS" w:hAnsi="Trebuchet MS" w:cs="Calibri"/>
        </w:rPr>
        <w:t>precum</w:t>
      </w:r>
      <w:r w:rsidR="00412A0A" w:rsidRPr="009525EA">
        <w:rPr>
          <w:rFonts w:ascii="Trebuchet MS" w:hAnsi="Trebuchet MS" w:cs="Calibri"/>
        </w:rPr>
        <w:t xml:space="preserve"> ș</w:t>
      </w:r>
      <w:r w:rsidRPr="009525EA">
        <w:rPr>
          <w:rFonts w:ascii="Trebuchet MS" w:hAnsi="Trebuchet MS" w:cs="Calibri"/>
        </w:rPr>
        <w:t>i</w:t>
      </w:r>
      <w:r w:rsidR="00412A0A" w:rsidRPr="009525EA">
        <w:rPr>
          <w:rFonts w:ascii="Trebuchet MS" w:hAnsi="Trebuchet MS" w:cs="Calibri"/>
        </w:rPr>
        <w:t xml:space="preserve"> responsabilitățile </w:t>
      </w:r>
      <w:r w:rsidRPr="009525EA">
        <w:rPr>
          <w:rFonts w:ascii="Trebuchet MS" w:hAnsi="Trebuchet MS" w:cs="Calibri"/>
        </w:rPr>
        <w:t>ce</w:t>
      </w:r>
      <w:r w:rsidR="00412A0A" w:rsidRPr="009525EA">
        <w:rPr>
          <w:rFonts w:ascii="Trebuchet MS" w:hAnsi="Trebuchet MS" w:cs="Calibri"/>
        </w:rPr>
        <w:t xml:space="preserve"> </w:t>
      </w:r>
      <w:r w:rsidRPr="009525EA">
        <w:rPr>
          <w:rFonts w:ascii="Trebuchet MS" w:hAnsi="Trebuchet MS" w:cs="Calibri"/>
        </w:rPr>
        <w:t>le</w:t>
      </w:r>
      <w:r w:rsidR="00412A0A" w:rsidRPr="009525EA">
        <w:rPr>
          <w:rFonts w:ascii="Trebuchet MS" w:hAnsi="Trebuchet MS" w:cs="Calibri"/>
        </w:rPr>
        <w:t xml:space="preserve"> </w:t>
      </w:r>
      <w:r w:rsidRPr="009525EA">
        <w:rPr>
          <w:rFonts w:ascii="Trebuchet MS" w:hAnsi="Trebuchet MS" w:cs="Calibri"/>
        </w:rPr>
        <w:t>revin</w:t>
      </w:r>
      <w:r w:rsidR="00412A0A" w:rsidRPr="009525EA">
        <w:rPr>
          <w:rFonts w:ascii="Trebuchet MS" w:hAnsi="Trebuchet MS" w:cs="Calibri"/>
        </w:rPr>
        <w:t xml:space="preserve"> </w:t>
      </w:r>
      <w:r w:rsidRPr="009525EA">
        <w:rPr>
          <w:rFonts w:ascii="Trebuchet MS" w:hAnsi="Trebuchet MS" w:cs="Calibri"/>
        </w:rPr>
        <w:t>în</w:t>
      </w:r>
      <w:r w:rsidR="00412A0A" w:rsidRPr="009525EA">
        <w:rPr>
          <w:rFonts w:ascii="Trebuchet MS" w:hAnsi="Trebuchet MS" w:cs="Calibri"/>
        </w:rPr>
        <w:t xml:space="preserve"> </w:t>
      </w:r>
      <w:r w:rsidRPr="009525EA">
        <w:rPr>
          <w:rFonts w:ascii="Trebuchet MS" w:hAnsi="Trebuchet MS" w:cs="Calibri"/>
        </w:rPr>
        <w:t>implementarea</w:t>
      </w:r>
      <w:r w:rsidR="00412A0A" w:rsidRPr="009525EA">
        <w:rPr>
          <w:rFonts w:ascii="Trebuchet MS" w:hAnsi="Trebuchet MS" w:cs="Calibri"/>
        </w:rPr>
        <w:t xml:space="preserve"> activităților </w:t>
      </w:r>
      <w:r w:rsidRPr="009525EA">
        <w:rPr>
          <w:rFonts w:ascii="Trebuchet MS" w:hAnsi="Trebuchet MS" w:cs="Calibri"/>
        </w:rPr>
        <w:t>aferente</w:t>
      </w:r>
      <w:r w:rsidR="00412A0A" w:rsidRPr="009525EA">
        <w:rPr>
          <w:rFonts w:ascii="Trebuchet MS" w:hAnsi="Trebuchet MS" w:cs="Calibri"/>
        </w:rPr>
        <w:t xml:space="preserve"> P</w:t>
      </w:r>
      <w:r w:rsidRPr="009525EA">
        <w:rPr>
          <w:rFonts w:ascii="Trebuchet MS" w:hAnsi="Trebuchet MS" w:cs="Calibri"/>
        </w:rPr>
        <w:t>roiectului</w:t>
      </w:r>
      <w:r w:rsidR="00412A0A" w:rsidRPr="009525EA">
        <w:rPr>
          <w:rFonts w:ascii="Trebuchet MS" w:hAnsi="Trebuchet MS" w:cs="Calibri"/>
        </w:rPr>
        <w:t xml:space="preserve"> </w:t>
      </w:r>
      <w:r w:rsidR="00723991" w:rsidRPr="00723991">
        <w:rPr>
          <w:rFonts w:ascii="Trebuchet MS" w:hAnsi="Trebuchet MS" w:cs="Calibri"/>
        </w:rPr>
        <w:t>„</w:t>
      </w:r>
      <w:proofErr w:type="spellStart"/>
      <w:r w:rsidR="00723991" w:rsidRPr="00723991">
        <w:rPr>
          <w:rFonts w:ascii="Trebuchet MS" w:hAnsi="Trebuchet MS" w:cs="Calibri-Italic"/>
          <w:b/>
        </w:rPr>
        <w:t>EduShift</w:t>
      </w:r>
      <w:proofErr w:type="spellEnd"/>
      <w:r w:rsidR="00723991" w:rsidRPr="00723991">
        <w:rPr>
          <w:rFonts w:ascii="Trebuchet MS" w:hAnsi="Trebuchet MS" w:cs="Calibri-Italic"/>
          <w:b/>
        </w:rPr>
        <w:t>: Pedagogie digitală pentru cadrele didactice din învățământul preuniversitar</w:t>
      </w:r>
      <w:r w:rsidR="00723991" w:rsidRPr="00723991">
        <w:rPr>
          <w:rFonts w:ascii="Trebuchet MS" w:hAnsi="Trebuchet MS" w:cs="Calibri-Italic"/>
        </w:rPr>
        <w:t>” (PNRR ID_10)</w:t>
      </w:r>
      <w:r w:rsidRPr="00723991">
        <w:rPr>
          <w:rFonts w:ascii="Trebuchet MS" w:hAnsi="Trebuchet MS" w:cs="Calibri"/>
        </w:rPr>
        <w:t>,</w:t>
      </w:r>
      <w:r w:rsidR="00EB1DD7" w:rsidRPr="00723991">
        <w:rPr>
          <w:rFonts w:ascii="Trebuchet MS" w:hAnsi="Trebuchet MS" w:cs="Calibri"/>
        </w:rPr>
        <w:t xml:space="preserve"> </w:t>
      </w:r>
      <w:r w:rsidR="00EB1DD7" w:rsidRPr="009525EA">
        <w:rPr>
          <w:rFonts w:ascii="Trebuchet MS" w:hAnsi="Trebuchet MS" w:cs="Calibri"/>
        </w:rPr>
        <w:t xml:space="preserve">denumit, în continuare, </w:t>
      </w:r>
      <w:r w:rsidR="00EB1DD7" w:rsidRPr="009525EA">
        <w:rPr>
          <w:rFonts w:ascii="Trebuchet MS" w:hAnsi="Trebuchet MS" w:cs="Calibri"/>
          <w:b/>
          <w:bCs/>
        </w:rPr>
        <w:t>Proiect</w:t>
      </w:r>
      <w:r w:rsidR="00EB1DD7" w:rsidRPr="009525EA">
        <w:rPr>
          <w:rFonts w:ascii="Trebuchet MS" w:hAnsi="Trebuchet MS" w:cs="Calibri"/>
        </w:rPr>
        <w:t>,</w:t>
      </w:r>
      <w:r w:rsidR="00412A0A" w:rsidRPr="009525EA">
        <w:rPr>
          <w:rFonts w:ascii="Trebuchet MS" w:hAnsi="Trebuchet MS" w:cs="Calibri"/>
        </w:rPr>
        <w:t xml:space="preserve"> </w:t>
      </w:r>
      <w:r w:rsidRPr="009525EA">
        <w:rPr>
          <w:rFonts w:ascii="Trebuchet MS" w:hAnsi="Trebuchet MS" w:cs="Calibri"/>
        </w:rPr>
        <w:t>care</w:t>
      </w:r>
      <w:r w:rsidR="00412A0A" w:rsidRPr="009525EA">
        <w:rPr>
          <w:rFonts w:ascii="Trebuchet MS" w:hAnsi="Trebuchet MS" w:cs="Calibri"/>
        </w:rPr>
        <w:t xml:space="preserve"> </w:t>
      </w:r>
      <w:r w:rsidRPr="009525EA">
        <w:rPr>
          <w:rFonts w:ascii="Trebuchet MS" w:hAnsi="Trebuchet MS" w:cs="Calibri"/>
        </w:rPr>
        <w:t>este</w:t>
      </w:r>
      <w:r w:rsidR="00412A0A" w:rsidRPr="009525EA">
        <w:rPr>
          <w:rFonts w:ascii="Trebuchet MS" w:hAnsi="Trebuchet MS" w:cs="Calibri"/>
        </w:rPr>
        <w:t xml:space="preserve"> finanțat </w:t>
      </w:r>
      <w:r w:rsidRPr="009525EA">
        <w:rPr>
          <w:rFonts w:ascii="Trebuchet MS" w:hAnsi="Trebuchet MS" w:cs="Calibri"/>
        </w:rPr>
        <w:t>în</w:t>
      </w:r>
      <w:r w:rsidR="00412A0A" w:rsidRPr="009525EA">
        <w:rPr>
          <w:rFonts w:ascii="Trebuchet MS" w:hAnsi="Trebuchet MS" w:cs="Calibri"/>
        </w:rPr>
        <w:t xml:space="preserve"> </w:t>
      </w:r>
      <w:r w:rsidRPr="009525EA">
        <w:rPr>
          <w:rFonts w:ascii="Trebuchet MS" w:hAnsi="Trebuchet MS" w:cs="Calibri"/>
        </w:rPr>
        <w:t>cadrul</w:t>
      </w:r>
      <w:r w:rsidR="00412A0A" w:rsidRPr="009525EA">
        <w:rPr>
          <w:rFonts w:ascii="Trebuchet MS" w:hAnsi="Trebuchet MS" w:cs="Calibri"/>
        </w:rPr>
        <w:t xml:space="preserve"> apelului de proiecte </w:t>
      </w:r>
      <w:r w:rsidR="00412A0A" w:rsidRPr="009525EA">
        <w:rPr>
          <w:rFonts w:ascii="Trebuchet MS" w:eastAsia="Batang" w:hAnsi="Trebuchet MS" w:cs="Tahoma"/>
        </w:rPr>
        <w:t>”</w:t>
      </w:r>
      <w:bookmarkStart w:id="1" w:name="_Hlk155611172"/>
      <w:r w:rsidR="00412A0A" w:rsidRPr="009525EA">
        <w:rPr>
          <w:rFonts w:ascii="Trebuchet MS" w:hAnsi="Trebuchet MS" w:cs="Tahoma"/>
        </w:rPr>
        <w:t>Pedagogie digitală pentru cadrele didactice din învățământul preuniversitar</w:t>
      </w:r>
      <w:bookmarkEnd w:id="1"/>
      <w:r w:rsidR="00412A0A" w:rsidRPr="009525EA">
        <w:rPr>
          <w:rFonts w:ascii="Trebuchet MS" w:eastAsia="Batang" w:hAnsi="Trebuchet MS" w:cs="Tahoma"/>
        </w:rPr>
        <w:t>”</w:t>
      </w:r>
      <w:r w:rsidR="00EB1DD7" w:rsidRPr="009525EA">
        <w:rPr>
          <w:rFonts w:ascii="Trebuchet MS" w:eastAsia="Batang" w:hAnsi="Trebuchet MS" w:cs="Tahoma"/>
        </w:rPr>
        <w:t>.</w:t>
      </w:r>
    </w:p>
    <w:p w14:paraId="76DE6285" w14:textId="6DB2F6C7" w:rsidR="00412A0A" w:rsidRPr="009525EA" w:rsidRDefault="00EB1DD7" w:rsidP="009525EA">
      <w:pPr>
        <w:pStyle w:val="ListParagraph"/>
        <w:numPr>
          <w:ilvl w:val="0"/>
          <w:numId w:val="25"/>
        </w:numPr>
        <w:autoSpaceDE w:val="0"/>
        <w:autoSpaceDN w:val="0"/>
        <w:adjustRightInd w:val="0"/>
        <w:spacing w:after="0" w:line="240" w:lineRule="auto"/>
        <w:ind w:hanging="720"/>
        <w:jc w:val="both"/>
        <w:rPr>
          <w:rFonts w:ascii="Trebuchet MS" w:hAnsi="Trebuchet MS" w:cs="Calibri"/>
        </w:rPr>
      </w:pPr>
      <w:r w:rsidRPr="009525EA">
        <w:rPr>
          <w:rFonts w:ascii="Trebuchet MS" w:hAnsi="Trebuchet MS"/>
        </w:rPr>
        <w:t>În cadrul Proiectului, singurii parteneri asociați pot fi unitățile de învățământ de stat în care sunt angajate cadrele didactice din grupul țintă al Proiectului.</w:t>
      </w:r>
    </w:p>
    <w:p w14:paraId="1FECEA9B" w14:textId="77777777" w:rsidR="00EB1DD7" w:rsidRPr="009525EA" w:rsidRDefault="00EB1DD7" w:rsidP="009525EA">
      <w:pPr>
        <w:autoSpaceDE w:val="0"/>
        <w:autoSpaceDN w:val="0"/>
        <w:adjustRightInd w:val="0"/>
        <w:spacing w:after="0" w:line="240" w:lineRule="auto"/>
        <w:jc w:val="both"/>
        <w:rPr>
          <w:rFonts w:ascii="Trebuchet MS" w:hAnsi="Trebuchet MS" w:cs="Calibri"/>
          <w:lang w:val="ro-RO"/>
        </w:rPr>
      </w:pPr>
    </w:p>
    <w:p w14:paraId="38F5A1CE" w14:textId="09D09F1C" w:rsidR="008077BE" w:rsidRPr="009525EA" w:rsidRDefault="008077BE" w:rsidP="009525EA">
      <w:pPr>
        <w:autoSpaceDE w:val="0"/>
        <w:autoSpaceDN w:val="0"/>
        <w:adjustRightInd w:val="0"/>
        <w:spacing w:after="0" w:line="240" w:lineRule="auto"/>
        <w:jc w:val="both"/>
        <w:rPr>
          <w:rFonts w:ascii="Trebuchet MS" w:hAnsi="Trebuchet MS" w:cs="Calibri-Bold"/>
          <w:b/>
          <w:bCs/>
          <w:lang w:val="ro-RO"/>
        </w:rPr>
      </w:pPr>
      <w:r w:rsidRPr="009525EA">
        <w:rPr>
          <w:rFonts w:ascii="Trebuchet MS" w:hAnsi="Trebuchet MS" w:cs="Calibri-Bold"/>
          <w:b/>
          <w:bCs/>
          <w:lang w:val="ro-RO"/>
        </w:rPr>
        <w:t>Art. 3.</w:t>
      </w:r>
      <w:r w:rsidR="00B1578F" w:rsidRPr="009525EA">
        <w:rPr>
          <w:rFonts w:ascii="Trebuchet MS" w:hAnsi="Trebuchet MS" w:cs="Calibri-Bold"/>
          <w:b/>
          <w:bCs/>
          <w:lang w:val="ro-RO"/>
        </w:rPr>
        <w:tab/>
      </w:r>
      <w:r w:rsidRPr="009525EA">
        <w:rPr>
          <w:rFonts w:ascii="Trebuchet MS" w:hAnsi="Trebuchet MS" w:cs="Calibri-Bold"/>
          <w:b/>
          <w:bCs/>
          <w:lang w:val="ro-RO"/>
        </w:rPr>
        <w:t xml:space="preserve">Perioada de valabilitate a </w:t>
      </w:r>
      <w:r w:rsidR="000B29FF" w:rsidRPr="009525EA">
        <w:rPr>
          <w:rFonts w:ascii="Trebuchet MS" w:hAnsi="Trebuchet MS" w:cs="Calibri-Bold"/>
          <w:b/>
          <w:bCs/>
          <w:lang w:val="ro-RO"/>
        </w:rPr>
        <w:t>prezentului A</w:t>
      </w:r>
      <w:r w:rsidRPr="009525EA">
        <w:rPr>
          <w:rFonts w:ascii="Trebuchet MS" w:hAnsi="Trebuchet MS" w:cs="Calibri-Bold"/>
          <w:b/>
          <w:bCs/>
          <w:lang w:val="ro-RO"/>
        </w:rPr>
        <w:t>cord</w:t>
      </w:r>
    </w:p>
    <w:p w14:paraId="206E3EA7" w14:textId="4DA4A680" w:rsidR="008077BE" w:rsidRPr="009525EA" w:rsidRDefault="008077BE" w:rsidP="009525EA">
      <w:pPr>
        <w:pStyle w:val="ListParagraph"/>
        <w:numPr>
          <w:ilvl w:val="0"/>
          <w:numId w:val="28"/>
        </w:numPr>
        <w:autoSpaceDE w:val="0"/>
        <w:autoSpaceDN w:val="0"/>
        <w:adjustRightInd w:val="0"/>
        <w:spacing w:after="0" w:line="240" w:lineRule="auto"/>
        <w:ind w:hanging="720"/>
        <w:jc w:val="both"/>
        <w:rPr>
          <w:rFonts w:ascii="Trebuchet MS" w:hAnsi="Trebuchet MS" w:cs="Calibri"/>
        </w:rPr>
      </w:pPr>
      <w:r w:rsidRPr="009525EA">
        <w:rPr>
          <w:rFonts w:ascii="Trebuchet MS" w:hAnsi="Trebuchet MS" w:cs="Calibri"/>
        </w:rPr>
        <w:t xml:space="preserve">Perioada de valabilitate a prezentului Acord începe la data semnării, respectiv </w:t>
      </w:r>
      <w:r w:rsidR="00BE4C4C">
        <w:rPr>
          <w:rFonts w:ascii="Trebuchet MS" w:hAnsi="Trebuchet MS" w:cs="Calibri"/>
        </w:rPr>
        <w:t>1.10.2025</w:t>
      </w:r>
      <w:r w:rsidRPr="009525EA">
        <w:rPr>
          <w:rFonts w:ascii="Trebuchet MS" w:hAnsi="Trebuchet MS" w:cs="Calibri"/>
        </w:rPr>
        <w:t xml:space="preserve"> și încetează la data la care Contractul de Finanțare aferent Proiectului își încetează valabilitatea, respectiv </w:t>
      </w:r>
      <w:r w:rsidR="00723991">
        <w:rPr>
          <w:rFonts w:ascii="Trebuchet MS" w:hAnsi="Trebuchet MS" w:cs="Calibri"/>
        </w:rPr>
        <w:t>31.03.2026.</w:t>
      </w:r>
    </w:p>
    <w:p w14:paraId="424D3021" w14:textId="41798859" w:rsidR="008077BE" w:rsidRPr="009525EA" w:rsidRDefault="008077BE" w:rsidP="009525EA">
      <w:pPr>
        <w:pStyle w:val="ListParagraph"/>
        <w:numPr>
          <w:ilvl w:val="0"/>
          <w:numId w:val="28"/>
        </w:numPr>
        <w:autoSpaceDE w:val="0"/>
        <w:autoSpaceDN w:val="0"/>
        <w:adjustRightInd w:val="0"/>
        <w:spacing w:after="0" w:line="240" w:lineRule="auto"/>
        <w:ind w:hanging="720"/>
        <w:jc w:val="both"/>
        <w:rPr>
          <w:rFonts w:ascii="Trebuchet MS" w:hAnsi="Trebuchet MS" w:cs="Calibri"/>
        </w:rPr>
      </w:pPr>
      <w:r w:rsidRPr="009525EA">
        <w:rPr>
          <w:rFonts w:ascii="Trebuchet MS" w:hAnsi="Trebuchet MS" w:cs="Calibri"/>
        </w:rPr>
        <w:t xml:space="preserve">Prelungirea perioadei de valabilitate a Contractului de finanțare a </w:t>
      </w:r>
      <w:r w:rsidR="000B29FF" w:rsidRPr="009525EA">
        <w:rPr>
          <w:rFonts w:ascii="Trebuchet MS" w:hAnsi="Trebuchet MS" w:cs="Calibri"/>
        </w:rPr>
        <w:t>P</w:t>
      </w:r>
      <w:r w:rsidRPr="009525EA">
        <w:rPr>
          <w:rFonts w:ascii="Trebuchet MS" w:hAnsi="Trebuchet MS" w:cs="Calibri"/>
        </w:rPr>
        <w:t>roiectului conduce automat la extinderea perioadei de valabilitate a prezentului Acord.</w:t>
      </w:r>
    </w:p>
    <w:p w14:paraId="383A8B0F" w14:textId="5A311D35" w:rsidR="008077BE" w:rsidRDefault="008077BE" w:rsidP="009525EA">
      <w:pPr>
        <w:autoSpaceDE w:val="0"/>
        <w:autoSpaceDN w:val="0"/>
        <w:adjustRightInd w:val="0"/>
        <w:spacing w:after="0" w:line="240" w:lineRule="auto"/>
        <w:jc w:val="both"/>
        <w:rPr>
          <w:rFonts w:ascii="Trebuchet MS" w:hAnsi="Trebuchet MS" w:cs="Calibri"/>
          <w:lang w:val="fr-FR"/>
        </w:rPr>
      </w:pPr>
    </w:p>
    <w:p w14:paraId="293A7058" w14:textId="77777777" w:rsidR="000A135E" w:rsidRPr="009525EA" w:rsidRDefault="000A135E" w:rsidP="009525EA">
      <w:pPr>
        <w:autoSpaceDE w:val="0"/>
        <w:autoSpaceDN w:val="0"/>
        <w:adjustRightInd w:val="0"/>
        <w:spacing w:after="0" w:line="240" w:lineRule="auto"/>
        <w:jc w:val="both"/>
        <w:rPr>
          <w:rFonts w:ascii="Trebuchet MS" w:hAnsi="Trebuchet MS" w:cs="Calibri"/>
          <w:lang w:val="fr-FR"/>
        </w:rPr>
      </w:pPr>
    </w:p>
    <w:p w14:paraId="0E3487C5" w14:textId="4F28C673" w:rsidR="008077BE" w:rsidRPr="009525EA" w:rsidRDefault="008077BE" w:rsidP="009525EA">
      <w:pPr>
        <w:autoSpaceDE w:val="0"/>
        <w:autoSpaceDN w:val="0"/>
        <w:adjustRightInd w:val="0"/>
        <w:spacing w:after="0" w:line="240" w:lineRule="auto"/>
        <w:jc w:val="both"/>
        <w:rPr>
          <w:rFonts w:ascii="Trebuchet MS" w:hAnsi="Trebuchet MS" w:cs="Calibri-Bold"/>
          <w:b/>
          <w:bCs/>
          <w:lang w:val="ro-RO"/>
        </w:rPr>
      </w:pPr>
      <w:r w:rsidRPr="009525EA">
        <w:rPr>
          <w:rFonts w:ascii="Trebuchet MS" w:hAnsi="Trebuchet MS" w:cs="Calibri-Bold"/>
          <w:b/>
          <w:bCs/>
          <w:lang w:val="ro-RO"/>
        </w:rPr>
        <w:lastRenderedPageBreak/>
        <w:t xml:space="preserve">Art. </w:t>
      </w:r>
      <w:r w:rsidR="000B29FF" w:rsidRPr="009525EA">
        <w:rPr>
          <w:rFonts w:ascii="Trebuchet MS" w:hAnsi="Trebuchet MS" w:cs="Calibri-Bold"/>
          <w:b/>
          <w:bCs/>
          <w:lang w:val="ro-RO"/>
        </w:rPr>
        <w:t>4</w:t>
      </w:r>
      <w:r w:rsidRPr="009525EA">
        <w:rPr>
          <w:rFonts w:ascii="Trebuchet MS" w:hAnsi="Trebuchet MS" w:cs="Calibri-Bold"/>
          <w:b/>
          <w:bCs/>
          <w:lang w:val="ro-RO"/>
        </w:rPr>
        <w:t>.</w:t>
      </w:r>
      <w:r w:rsidR="00B1578F" w:rsidRPr="009525EA">
        <w:rPr>
          <w:rFonts w:ascii="Trebuchet MS" w:hAnsi="Trebuchet MS" w:cs="Calibri-Bold"/>
          <w:b/>
          <w:bCs/>
          <w:lang w:val="ro-RO"/>
        </w:rPr>
        <w:tab/>
      </w:r>
      <w:r w:rsidRPr="009525EA">
        <w:rPr>
          <w:rFonts w:ascii="Trebuchet MS" w:hAnsi="Trebuchet MS" w:cs="Calibri-Bold"/>
          <w:b/>
          <w:bCs/>
          <w:lang w:val="ro-RO"/>
        </w:rPr>
        <w:t xml:space="preserve">Drepturile, obligațiile și responsabilitățile </w:t>
      </w:r>
      <w:r w:rsidR="001D1655" w:rsidRPr="009525EA">
        <w:rPr>
          <w:rFonts w:ascii="Trebuchet MS" w:hAnsi="Trebuchet MS" w:cs="Calibri-Bold"/>
          <w:b/>
          <w:bCs/>
          <w:lang w:val="ro-RO"/>
        </w:rPr>
        <w:t>Părților</w:t>
      </w:r>
      <w:r w:rsidRPr="009525EA">
        <w:rPr>
          <w:rFonts w:ascii="Trebuchet MS" w:hAnsi="Trebuchet MS" w:cs="Calibri-Bold"/>
          <w:b/>
          <w:bCs/>
          <w:lang w:val="ro-RO"/>
        </w:rPr>
        <w:t xml:space="preserve"> </w:t>
      </w:r>
      <w:r w:rsidR="000B29FF" w:rsidRPr="009525EA">
        <w:rPr>
          <w:rFonts w:ascii="Trebuchet MS" w:hAnsi="Trebuchet MS" w:cs="Calibri-Bold"/>
          <w:b/>
          <w:bCs/>
          <w:lang w:val="ro-RO"/>
        </w:rPr>
        <w:t>prezentului Acord</w:t>
      </w:r>
    </w:p>
    <w:p w14:paraId="79A243AF" w14:textId="30C98726" w:rsidR="00B1578F" w:rsidRPr="009525EA" w:rsidRDefault="00B1578F" w:rsidP="009525EA">
      <w:pPr>
        <w:pStyle w:val="ListParagraph"/>
        <w:numPr>
          <w:ilvl w:val="0"/>
          <w:numId w:val="30"/>
        </w:numPr>
        <w:autoSpaceDE w:val="0"/>
        <w:autoSpaceDN w:val="0"/>
        <w:adjustRightInd w:val="0"/>
        <w:spacing w:after="0" w:line="240" w:lineRule="auto"/>
        <w:ind w:hanging="720"/>
        <w:jc w:val="both"/>
        <w:rPr>
          <w:rFonts w:ascii="Trebuchet MS" w:hAnsi="Trebuchet MS" w:cs="Calibri-Bold"/>
          <w:b/>
          <w:bCs/>
        </w:rPr>
      </w:pPr>
      <w:r w:rsidRPr="009525EA">
        <w:rPr>
          <w:rFonts w:ascii="Trebuchet MS" w:hAnsi="Trebuchet MS" w:cs="Calibri-Bold"/>
          <w:b/>
          <w:bCs/>
        </w:rPr>
        <w:t>Drepturi, obligații și responsabilități comune ale Părților prezentului Acord</w:t>
      </w:r>
    </w:p>
    <w:p w14:paraId="610B8310" w14:textId="77777777" w:rsidR="00B1578F" w:rsidRPr="009525EA" w:rsidRDefault="00B1578F" w:rsidP="009525EA">
      <w:pPr>
        <w:pStyle w:val="ListParagraph"/>
        <w:numPr>
          <w:ilvl w:val="0"/>
          <w:numId w:val="35"/>
        </w:numPr>
        <w:autoSpaceDE w:val="0"/>
        <w:autoSpaceDN w:val="0"/>
        <w:adjustRightInd w:val="0"/>
        <w:spacing w:after="0" w:line="240" w:lineRule="auto"/>
        <w:ind w:hanging="720"/>
        <w:jc w:val="both"/>
        <w:rPr>
          <w:rFonts w:ascii="Trebuchet MS" w:hAnsi="Trebuchet MS" w:cs="Calibri"/>
        </w:rPr>
      </w:pPr>
      <w:r w:rsidRPr="009525EA">
        <w:rPr>
          <w:rFonts w:ascii="Trebuchet MS" w:hAnsi="Trebuchet MS" w:cs="Tahoma"/>
        </w:rPr>
        <w:t>Părțile trebuie să contribuie la derularea activităților vizate de prezentul Acord și să își asume rolul lor, așa cum acesta este definit în cadrul prezentului Acord.</w:t>
      </w:r>
    </w:p>
    <w:p w14:paraId="11AFEBA2" w14:textId="77777777" w:rsidR="00B1578F" w:rsidRPr="009525EA" w:rsidRDefault="00B1578F" w:rsidP="009525EA">
      <w:pPr>
        <w:pStyle w:val="ListParagraph"/>
        <w:numPr>
          <w:ilvl w:val="0"/>
          <w:numId w:val="35"/>
        </w:numPr>
        <w:autoSpaceDE w:val="0"/>
        <w:autoSpaceDN w:val="0"/>
        <w:adjustRightInd w:val="0"/>
        <w:spacing w:after="0" w:line="240" w:lineRule="auto"/>
        <w:ind w:hanging="720"/>
        <w:jc w:val="both"/>
        <w:rPr>
          <w:rFonts w:ascii="Trebuchet MS" w:hAnsi="Trebuchet MS" w:cs="Calibri"/>
        </w:rPr>
      </w:pPr>
      <w:r w:rsidRPr="009525EA">
        <w:rPr>
          <w:rFonts w:ascii="Trebuchet MS" w:hAnsi="Trebuchet MS" w:cs="Calibri"/>
        </w:rPr>
        <w:t>Părțile trebuie să se consulte în mod regulat și să se informeze asupra tuturor aspectelor în legătură cu implementarea activităților vizate de prezentul Acord.</w:t>
      </w:r>
    </w:p>
    <w:p w14:paraId="24EF7221" w14:textId="77777777" w:rsidR="00B1578F" w:rsidRPr="009525EA" w:rsidRDefault="00B1578F" w:rsidP="009525EA">
      <w:pPr>
        <w:pStyle w:val="ListParagraph"/>
        <w:numPr>
          <w:ilvl w:val="0"/>
          <w:numId w:val="35"/>
        </w:numPr>
        <w:autoSpaceDE w:val="0"/>
        <w:autoSpaceDN w:val="0"/>
        <w:adjustRightInd w:val="0"/>
        <w:spacing w:after="0" w:line="240" w:lineRule="auto"/>
        <w:ind w:hanging="720"/>
        <w:jc w:val="both"/>
        <w:rPr>
          <w:rFonts w:ascii="Trebuchet MS" w:hAnsi="Trebuchet MS" w:cs="Calibri"/>
        </w:rPr>
      </w:pPr>
      <w:r w:rsidRPr="009525EA">
        <w:rPr>
          <w:rFonts w:ascii="Trebuchet MS" w:hAnsi="Trebuchet MS" w:cs="Calibri"/>
        </w:rPr>
        <w:t>Părțile trebuie să implementeze sau să faciliteze implementarea activităților cu respectarea standardelor profesionale și de etică cele mai înalte.</w:t>
      </w:r>
    </w:p>
    <w:p w14:paraId="10FA3262" w14:textId="381440EF" w:rsidR="00B1578F" w:rsidRDefault="00B1578F" w:rsidP="009525EA">
      <w:pPr>
        <w:pStyle w:val="ListParagraph"/>
        <w:numPr>
          <w:ilvl w:val="0"/>
          <w:numId w:val="35"/>
        </w:numPr>
        <w:spacing w:after="0" w:line="240" w:lineRule="auto"/>
        <w:ind w:hanging="720"/>
        <w:jc w:val="both"/>
        <w:rPr>
          <w:rFonts w:ascii="Trebuchet MS" w:hAnsi="Trebuchet MS" w:cs="Tahoma"/>
        </w:rPr>
      </w:pPr>
      <w:r w:rsidRPr="009525EA">
        <w:rPr>
          <w:rFonts w:ascii="Trebuchet MS" w:hAnsi="Trebuchet MS" w:cs="Tahoma"/>
        </w:rPr>
        <w:t>Părțile sunt obligate să respecte regulile privitoare la conflictul de interese și regimul incompatibilităților, iar, în cazul apariției unui asemenea conflict, să dispună luarea măsurilor ce conduc la evitarea, respectiv stingerea lui.</w:t>
      </w:r>
    </w:p>
    <w:p w14:paraId="7C0BF2AD" w14:textId="77777777" w:rsidR="00723991" w:rsidRPr="009525EA" w:rsidRDefault="00723991" w:rsidP="00723991">
      <w:pPr>
        <w:pStyle w:val="ListParagraph"/>
        <w:spacing w:after="0" w:line="240" w:lineRule="auto"/>
        <w:jc w:val="both"/>
        <w:rPr>
          <w:rFonts w:ascii="Trebuchet MS" w:hAnsi="Trebuchet MS" w:cs="Tahoma"/>
        </w:rPr>
      </w:pPr>
    </w:p>
    <w:p w14:paraId="0C2C6DD1" w14:textId="77777777" w:rsidR="00CA7985" w:rsidRPr="009525EA" w:rsidRDefault="00CA7985" w:rsidP="009525EA">
      <w:pPr>
        <w:pStyle w:val="ListParagraph"/>
        <w:numPr>
          <w:ilvl w:val="0"/>
          <w:numId w:val="30"/>
        </w:numPr>
        <w:autoSpaceDE w:val="0"/>
        <w:autoSpaceDN w:val="0"/>
        <w:adjustRightInd w:val="0"/>
        <w:spacing w:after="0" w:line="240" w:lineRule="auto"/>
        <w:ind w:hanging="720"/>
        <w:jc w:val="both"/>
        <w:rPr>
          <w:rFonts w:ascii="Trebuchet MS" w:hAnsi="Trebuchet MS" w:cs="Calibri"/>
          <w:b/>
          <w:bCs/>
        </w:rPr>
      </w:pPr>
      <w:r w:rsidRPr="009525EA">
        <w:rPr>
          <w:rFonts w:ascii="Trebuchet MS" w:hAnsi="Trebuchet MS" w:cs="Calibri"/>
          <w:b/>
          <w:bCs/>
        </w:rPr>
        <w:t>Partenerii Proiectului</w:t>
      </w:r>
    </w:p>
    <w:p w14:paraId="34A908E2" w14:textId="2A80D48C" w:rsidR="008077BE" w:rsidRPr="009525EA" w:rsidRDefault="000B29FF" w:rsidP="009525EA">
      <w:pPr>
        <w:pStyle w:val="ListParagraph"/>
        <w:numPr>
          <w:ilvl w:val="0"/>
          <w:numId w:val="31"/>
        </w:numPr>
        <w:autoSpaceDE w:val="0"/>
        <w:autoSpaceDN w:val="0"/>
        <w:adjustRightInd w:val="0"/>
        <w:spacing w:after="0" w:line="240" w:lineRule="auto"/>
        <w:ind w:left="720" w:hanging="720"/>
        <w:jc w:val="both"/>
        <w:rPr>
          <w:rFonts w:ascii="Trebuchet MS" w:hAnsi="Trebuchet MS" w:cs="Calibri"/>
        </w:rPr>
      </w:pPr>
      <w:r w:rsidRPr="002154B2">
        <w:rPr>
          <w:rFonts w:ascii="Trebuchet MS" w:hAnsi="Trebuchet MS" w:cs="Calibri"/>
          <w:b/>
        </w:rPr>
        <w:t>Liderul de Parteneriat</w:t>
      </w:r>
      <w:r w:rsidR="002154B2">
        <w:rPr>
          <w:rFonts w:ascii="Trebuchet MS" w:hAnsi="Trebuchet MS" w:cs="Calibri"/>
          <w:b/>
        </w:rPr>
        <w:t xml:space="preserve"> (</w:t>
      </w:r>
      <w:r w:rsidRPr="002154B2">
        <w:rPr>
          <w:rFonts w:ascii="Trebuchet MS" w:hAnsi="Trebuchet MS" w:cs="Calibri"/>
          <w:b/>
        </w:rPr>
        <w:t>Partenerul 1</w:t>
      </w:r>
      <w:r w:rsidR="002154B2">
        <w:rPr>
          <w:rFonts w:ascii="Trebuchet MS" w:hAnsi="Trebuchet MS" w:cs="Calibri"/>
          <w:b/>
        </w:rPr>
        <w:t>)</w:t>
      </w:r>
      <w:r w:rsidRPr="009525EA">
        <w:rPr>
          <w:rFonts w:ascii="Trebuchet MS" w:hAnsi="Trebuchet MS" w:cs="Calibri"/>
        </w:rPr>
        <w:t xml:space="preserve"> și </w:t>
      </w:r>
      <w:r w:rsidRPr="002154B2">
        <w:rPr>
          <w:rFonts w:ascii="Trebuchet MS" w:hAnsi="Trebuchet MS" w:cs="Calibri"/>
          <w:b/>
        </w:rPr>
        <w:t xml:space="preserve">Partenerul </w:t>
      </w:r>
      <w:r w:rsidR="002154B2" w:rsidRPr="002154B2">
        <w:rPr>
          <w:rFonts w:ascii="Trebuchet MS" w:hAnsi="Trebuchet MS" w:cs="Calibri"/>
          <w:b/>
        </w:rPr>
        <w:t>Asociat</w:t>
      </w:r>
      <w:r w:rsidRPr="009525EA">
        <w:rPr>
          <w:rFonts w:ascii="Trebuchet MS" w:hAnsi="Trebuchet MS" w:cs="Calibri"/>
        </w:rPr>
        <w:t xml:space="preserve"> </w:t>
      </w:r>
      <w:r w:rsidR="00CA7985" w:rsidRPr="009525EA">
        <w:rPr>
          <w:rFonts w:ascii="Trebuchet MS" w:hAnsi="Trebuchet MS" w:cs="Calibri"/>
        </w:rPr>
        <w:t>contribuie la implementarea Proiectului conform rolului și responsabilităților asumate de Partenerii Proiectului prin Cererea de finanțare a Proiectului.</w:t>
      </w:r>
    </w:p>
    <w:p w14:paraId="12DA1442" w14:textId="011082AD" w:rsidR="002E68CE" w:rsidRPr="009525EA" w:rsidRDefault="002E68CE" w:rsidP="009525EA">
      <w:pPr>
        <w:pStyle w:val="ListParagraph"/>
        <w:numPr>
          <w:ilvl w:val="0"/>
          <w:numId w:val="31"/>
        </w:numPr>
        <w:autoSpaceDE w:val="0"/>
        <w:autoSpaceDN w:val="0"/>
        <w:adjustRightInd w:val="0"/>
        <w:spacing w:after="0" w:line="240" w:lineRule="auto"/>
        <w:ind w:left="720" w:hanging="720"/>
        <w:jc w:val="both"/>
        <w:rPr>
          <w:rFonts w:ascii="Trebuchet MS" w:hAnsi="Trebuchet MS" w:cs="Calibri"/>
        </w:rPr>
      </w:pPr>
      <w:r w:rsidRPr="009525EA">
        <w:rPr>
          <w:rFonts w:ascii="Trebuchet MS" w:hAnsi="Trebuchet MS" w:cs="Calibri"/>
        </w:rPr>
        <w:t>Liderul de Parteneriat (Partener 1) are dreptul să solicite Partenerului asociat furnizarea oricăror informații și documente legate de implementarea activităților</w:t>
      </w:r>
      <w:r w:rsidR="00044EBA" w:rsidRPr="009525EA">
        <w:rPr>
          <w:rFonts w:ascii="Trebuchet MS" w:hAnsi="Trebuchet MS" w:cs="Calibri"/>
        </w:rPr>
        <w:t xml:space="preserve"> Proiectului vizate de prezentul Acord</w:t>
      </w:r>
      <w:r w:rsidRPr="009525EA">
        <w:rPr>
          <w:rFonts w:ascii="Trebuchet MS" w:hAnsi="Trebuchet MS" w:cs="Calibri"/>
        </w:rPr>
        <w:t>.</w:t>
      </w:r>
    </w:p>
    <w:p w14:paraId="639F517C" w14:textId="79F4D3CB" w:rsidR="002E68CE" w:rsidRPr="009525EA" w:rsidRDefault="002E68CE" w:rsidP="009525EA">
      <w:pPr>
        <w:pStyle w:val="ListParagraph"/>
        <w:numPr>
          <w:ilvl w:val="0"/>
          <w:numId w:val="31"/>
        </w:numPr>
        <w:autoSpaceDE w:val="0"/>
        <w:autoSpaceDN w:val="0"/>
        <w:adjustRightInd w:val="0"/>
        <w:spacing w:after="0" w:line="240" w:lineRule="auto"/>
        <w:ind w:left="720" w:hanging="720"/>
        <w:jc w:val="both"/>
        <w:rPr>
          <w:rFonts w:ascii="Trebuchet MS" w:hAnsi="Trebuchet MS" w:cs="Calibri"/>
        </w:rPr>
      </w:pPr>
      <w:r w:rsidRPr="009525EA">
        <w:rPr>
          <w:rFonts w:ascii="Trebuchet MS" w:hAnsi="Trebuchet MS" w:cs="Calibri"/>
        </w:rPr>
        <w:t>Partenerii Proiectului participă activ la toate activitățile Proiectului care implică unitatea de învățământ și grupurile țintă aferente, în vederea atingerii indicatorilor și rezultatelor propuse în Cererea de finanțare</w:t>
      </w:r>
      <w:r w:rsidR="00044EBA" w:rsidRPr="009525EA">
        <w:rPr>
          <w:rFonts w:ascii="Trebuchet MS" w:hAnsi="Trebuchet MS" w:cs="Calibri"/>
        </w:rPr>
        <w:t xml:space="preserve"> a Proiectului</w:t>
      </w:r>
      <w:r w:rsidRPr="009525EA">
        <w:rPr>
          <w:rFonts w:ascii="Trebuchet MS" w:hAnsi="Trebuchet MS" w:cs="Calibri"/>
        </w:rPr>
        <w:t>.</w:t>
      </w:r>
    </w:p>
    <w:p w14:paraId="77EBC519" w14:textId="143DA77A" w:rsidR="002E68CE" w:rsidRPr="009525EA" w:rsidRDefault="002E68CE" w:rsidP="009525EA">
      <w:pPr>
        <w:pStyle w:val="ListParagraph"/>
        <w:numPr>
          <w:ilvl w:val="0"/>
          <w:numId w:val="31"/>
        </w:numPr>
        <w:autoSpaceDE w:val="0"/>
        <w:autoSpaceDN w:val="0"/>
        <w:adjustRightInd w:val="0"/>
        <w:spacing w:after="0" w:line="240" w:lineRule="auto"/>
        <w:ind w:left="720" w:hanging="720"/>
        <w:jc w:val="both"/>
        <w:rPr>
          <w:rFonts w:ascii="Trebuchet MS" w:hAnsi="Trebuchet MS" w:cs="Calibri"/>
        </w:rPr>
      </w:pPr>
      <w:r w:rsidRPr="009525EA">
        <w:rPr>
          <w:rFonts w:ascii="Trebuchet MS" w:hAnsi="Trebuchet MS" w:cs="Calibri"/>
        </w:rPr>
        <w:t xml:space="preserve">Liderul de parteneriat (Partenerul 1) </w:t>
      </w:r>
      <w:r w:rsidR="00B1578F" w:rsidRPr="009525EA">
        <w:rPr>
          <w:rFonts w:ascii="Trebuchet MS" w:hAnsi="Trebuchet MS" w:cs="Calibri"/>
        </w:rPr>
        <w:t>consultă</w:t>
      </w:r>
      <w:r w:rsidRPr="009525EA">
        <w:rPr>
          <w:rFonts w:ascii="Trebuchet MS" w:hAnsi="Trebuchet MS" w:cs="Calibri"/>
        </w:rPr>
        <w:t xml:space="preserve"> Partenerii din </w:t>
      </w:r>
      <w:r w:rsidR="00044EBA" w:rsidRPr="009525EA">
        <w:rPr>
          <w:rFonts w:ascii="Trebuchet MS" w:hAnsi="Trebuchet MS" w:cs="Calibri"/>
        </w:rPr>
        <w:t>P</w:t>
      </w:r>
      <w:r w:rsidRPr="009525EA">
        <w:rPr>
          <w:rFonts w:ascii="Trebuchet MS" w:hAnsi="Trebuchet MS" w:cs="Calibri"/>
        </w:rPr>
        <w:t xml:space="preserve">roiect și Partenerul </w:t>
      </w:r>
      <w:r w:rsidR="00044EBA" w:rsidRPr="009525EA">
        <w:rPr>
          <w:rFonts w:ascii="Trebuchet MS" w:hAnsi="Trebuchet MS" w:cs="Calibri"/>
        </w:rPr>
        <w:t>A</w:t>
      </w:r>
      <w:r w:rsidRPr="009525EA">
        <w:rPr>
          <w:rFonts w:ascii="Trebuchet MS" w:hAnsi="Trebuchet MS" w:cs="Calibri"/>
        </w:rPr>
        <w:t xml:space="preserve">sociat cu regularitate, îi </w:t>
      </w:r>
      <w:r w:rsidR="00B1578F" w:rsidRPr="009525EA">
        <w:rPr>
          <w:rFonts w:ascii="Trebuchet MS" w:hAnsi="Trebuchet MS" w:cs="Calibri"/>
        </w:rPr>
        <w:t>informează</w:t>
      </w:r>
      <w:r w:rsidRPr="009525EA">
        <w:rPr>
          <w:rFonts w:ascii="Trebuchet MS" w:hAnsi="Trebuchet MS" w:cs="Calibri"/>
        </w:rPr>
        <w:t xml:space="preserve"> despre progresul în implementarea </w:t>
      </w:r>
      <w:r w:rsidR="00044EBA" w:rsidRPr="009525EA">
        <w:rPr>
          <w:rFonts w:ascii="Trebuchet MS" w:hAnsi="Trebuchet MS" w:cs="Calibri"/>
        </w:rPr>
        <w:t>Proiectului</w:t>
      </w:r>
      <w:r w:rsidRPr="009525EA">
        <w:rPr>
          <w:rFonts w:ascii="Trebuchet MS" w:hAnsi="Trebuchet MS" w:cs="Calibri"/>
        </w:rPr>
        <w:t xml:space="preserve"> </w:t>
      </w:r>
      <w:r w:rsidR="0055713C" w:rsidRPr="009525EA">
        <w:rPr>
          <w:rFonts w:ascii="Trebuchet MS" w:hAnsi="Trebuchet MS" w:cs="Calibri"/>
        </w:rPr>
        <w:t>și</w:t>
      </w:r>
      <w:r w:rsidRPr="009525EA">
        <w:rPr>
          <w:rFonts w:ascii="Trebuchet MS" w:hAnsi="Trebuchet MS" w:cs="Calibri"/>
        </w:rPr>
        <w:t xml:space="preserve"> </w:t>
      </w:r>
      <w:r w:rsidR="00B1578F" w:rsidRPr="009525EA">
        <w:rPr>
          <w:rFonts w:ascii="Trebuchet MS" w:hAnsi="Trebuchet MS" w:cs="Calibri"/>
        </w:rPr>
        <w:t>furnizează</w:t>
      </w:r>
      <w:r w:rsidRPr="009525EA">
        <w:rPr>
          <w:rFonts w:ascii="Trebuchet MS" w:hAnsi="Trebuchet MS" w:cs="Calibri"/>
        </w:rPr>
        <w:t xml:space="preserve"> </w:t>
      </w:r>
      <w:r w:rsidR="001D1655" w:rsidRPr="009525EA">
        <w:rPr>
          <w:rFonts w:ascii="Trebuchet MS" w:hAnsi="Trebuchet MS" w:cs="Calibri"/>
        </w:rPr>
        <w:t xml:space="preserve">documentele necesare derulării activităților </w:t>
      </w:r>
      <w:r w:rsidR="00044EBA" w:rsidRPr="009525EA">
        <w:rPr>
          <w:rFonts w:ascii="Trebuchet MS" w:hAnsi="Trebuchet MS" w:cs="Calibri"/>
        </w:rPr>
        <w:t>vizate de prezentul Acord</w:t>
      </w:r>
      <w:r w:rsidR="001D1655" w:rsidRPr="009525EA">
        <w:rPr>
          <w:rFonts w:ascii="Trebuchet MS" w:hAnsi="Trebuchet MS" w:cs="Calibri"/>
        </w:rPr>
        <w:t>.</w:t>
      </w:r>
    </w:p>
    <w:p w14:paraId="0219B221" w14:textId="285F3E0D" w:rsidR="00CA7985" w:rsidRPr="009525EA" w:rsidRDefault="00CA7985" w:rsidP="009525EA">
      <w:pPr>
        <w:pStyle w:val="ListParagraph"/>
        <w:numPr>
          <w:ilvl w:val="0"/>
          <w:numId w:val="31"/>
        </w:numPr>
        <w:autoSpaceDE w:val="0"/>
        <w:autoSpaceDN w:val="0"/>
        <w:adjustRightInd w:val="0"/>
        <w:spacing w:after="0" w:line="240" w:lineRule="auto"/>
        <w:ind w:left="720" w:hanging="720"/>
        <w:jc w:val="both"/>
        <w:rPr>
          <w:rFonts w:ascii="Trebuchet MS" w:hAnsi="Trebuchet MS" w:cs="Calibri"/>
        </w:rPr>
      </w:pPr>
      <w:r w:rsidRPr="009525EA">
        <w:rPr>
          <w:rFonts w:ascii="Trebuchet MS" w:hAnsi="Trebuchet MS" w:cs="Calibri"/>
        </w:rPr>
        <w:t>Fiecare Partener al Proiectului are stabilite prin prezentul Acord următoarele roluri și responsabilități:</w:t>
      </w:r>
    </w:p>
    <w:p w14:paraId="163BCA02" w14:textId="77777777" w:rsidR="002154B2" w:rsidRDefault="002154B2" w:rsidP="009525EA">
      <w:pPr>
        <w:pStyle w:val="ListParagraph"/>
        <w:numPr>
          <w:ilvl w:val="0"/>
          <w:numId w:val="33"/>
        </w:numPr>
        <w:autoSpaceDE w:val="0"/>
        <w:autoSpaceDN w:val="0"/>
        <w:adjustRightInd w:val="0"/>
        <w:spacing w:after="0" w:line="240" w:lineRule="auto"/>
        <w:jc w:val="both"/>
        <w:rPr>
          <w:rFonts w:ascii="Trebuchet MS" w:hAnsi="Trebuchet MS" w:cs="Calibri"/>
        </w:rPr>
      </w:pPr>
      <w:r>
        <w:rPr>
          <w:rFonts w:ascii="Trebuchet MS" w:hAnsi="Trebuchet MS" w:cs="Calibri"/>
        </w:rPr>
        <w:t xml:space="preserve">Informarea, </w:t>
      </w:r>
      <w:proofErr w:type="spellStart"/>
      <w:r>
        <w:rPr>
          <w:rFonts w:ascii="Trebuchet MS" w:hAnsi="Trebuchet MS" w:cs="Calibri"/>
        </w:rPr>
        <w:t>selecţia</w:t>
      </w:r>
      <w:proofErr w:type="spellEnd"/>
      <w:r>
        <w:rPr>
          <w:rFonts w:ascii="Trebuchet MS" w:hAnsi="Trebuchet MS" w:cs="Calibri"/>
        </w:rPr>
        <w:t xml:space="preserve"> </w:t>
      </w:r>
      <w:proofErr w:type="spellStart"/>
      <w:r>
        <w:rPr>
          <w:rFonts w:ascii="Trebuchet MS" w:hAnsi="Trebuchet MS" w:cs="Calibri"/>
        </w:rPr>
        <w:t>şi</w:t>
      </w:r>
      <w:proofErr w:type="spellEnd"/>
      <w:r>
        <w:rPr>
          <w:rFonts w:ascii="Trebuchet MS" w:hAnsi="Trebuchet MS" w:cs="Calibri"/>
        </w:rPr>
        <w:t xml:space="preserve"> gestionarea grupului </w:t>
      </w:r>
      <w:proofErr w:type="spellStart"/>
      <w:r>
        <w:rPr>
          <w:rFonts w:ascii="Trebuchet MS" w:hAnsi="Trebuchet MS" w:cs="Calibri"/>
        </w:rPr>
        <w:t>ţintă</w:t>
      </w:r>
      <w:proofErr w:type="spellEnd"/>
    </w:p>
    <w:p w14:paraId="4F149FC7" w14:textId="77777777" w:rsidR="002154B2" w:rsidRDefault="002154B2" w:rsidP="009525EA">
      <w:pPr>
        <w:pStyle w:val="ListParagraph"/>
        <w:numPr>
          <w:ilvl w:val="0"/>
          <w:numId w:val="33"/>
        </w:numPr>
        <w:autoSpaceDE w:val="0"/>
        <w:autoSpaceDN w:val="0"/>
        <w:adjustRightInd w:val="0"/>
        <w:spacing w:after="0" w:line="240" w:lineRule="auto"/>
        <w:jc w:val="both"/>
        <w:rPr>
          <w:rFonts w:ascii="Trebuchet MS" w:hAnsi="Trebuchet MS" w:cs="Calibri"/>
        </w:rPr>
      </w:pPr>
      <w:proofErr w:type="spellStart"/>
      <w:r>
        <w:rPr>
          <w:rFonts w:ascii="Trebuchet MS" w:hAnsi="Trebuchet MS" w:cs="Calibri"/>
        </w:rPr>
        <w:t>Dezoltarea</w:t>
      </w:r>
      <w:proofErr w:type="spellEnd"/>
      <w:r>
        <w:rPr>
          <w:rFonts w:ascii="Trebuchet MS" w:hAnsi="Trebuchet MS" w:cs="Calibri"/>
        </w:rPr>
        <w:t xml:space="preserve"> </w:t>
      </w:r>
      <w:proofErr w:type="spellStart"/>
      <w:r>
        <w:rPr>
          <w:rFonts w:ascii="Trebuchet MS" w:hAnsi="Trebuchet MS" w:cs="Calibri"/>
        </w:rPr>
        <w:t>şi</w:t>
      </w:r>
      <w:proofErr w:type="spellEnd"/>
      <w:r>
        <w:rPr>
          <w:rFonts w:ascii="Trebuchet MS" w:hAnsi="Trebuchet MS" w:cs="Calibri"/>
        </w:rPr>
        <w:t xml:space="preserve"> implementarea programului de formare profesională, de care vor beneficia cadrele didactice din structurile partenerului asociat</w:t>
      </w:r>
    </w:p>
    <w:p w14:paraId="0E3B3BFE" w14:textId="1C0FD169" w:rsidR="00D53E6C" w:rsidRDefault="002154B2" w:rsidP="009525EA">
      <w:pPr>
        <w:pStyle w:val="ListParagraph"/>
        <w:numPr>
          <w:ilvl w:val="0"/>
          <w:numId w:val="33"/>
        </w:numPr>
        <w:autoSpaceDE w:val="0"/>
        <w:autoSpaceDN w:val="0"/>
        <w:adjustRightInd w:val="0"/>
        <w:spacing w:after="0" w:line="240" w:lineRule="auto"/>
        <w:jc w:val="both"/>
        <w:rPr>
          <w:rFonts w:ascii="Trebuchet MS" w:hAnsi="Trebuchet MS" w:cs="Calibri"/>
        </w:rPr>
      </w:pPr>
      <w:r>
        <w:rPr>
          <w:rFonts w:ascii="Trebuchet MS" w:hAnsi="Trebuchet MS" w:cs="Calibri"/>
        </w:rPr>
        <w:t>Realizarea</w:t>
      </w:r>
      <w:r w:rsidR="00D53E6C" w:rsidRPr="009525EA">
        <w:rPr>
          <w:rFonts w:ascii="Trebuchet MS" w:hAnsi="Trebuchet MS" w:cs="Calibri"/>
        </w:rPr>
        <w:t xml:space="preserve"> achizițiilor și transferul dreptului de proprietate asupra bunurilor achiziționate</w:t>
      </w:r>
      <w:r w:rsidR="001D1655" w:rsidRPr="009525EA">
        <w:rPr>
          <w:rFonts w:ascii="Trebuchet MS" w:hAnsi="Trebuchet MS" w:cs="Calibri"/>
        </w:rPr>
        <w:t xml:space="preserve">, cu toată documentația aferentă, </w:t>
      </w:r>
      <w:r>
        <w:rPr>
          <w:rFonts w:ascii="Trebuchet MS" w:hAnsi="Trebuchet MS" w:cs="Calibri"/>
        </w:rPr>
        <w:t xml:space="preserve">către unitatea de învățământ. Bunurile </w:t>
      </w:r>
      <w:proofErr w:type="spellStart"/>
      <w:r>
        <w:rPr>
          <w:rFonts w:ascii="Trebuchet MS" w:hAnsi="Trebuchet MS" w:cs="Calibri"/>
        </w:rPr>
        <w:t>achiziţionate</w:t>
      </w:r>
      <w:proofErr w:type="spellEnd"/>
      <w:r>
        <w:rPr>
          <w:rFonts w:ascii="Trebuchet MS" w:hAnsi="Trebuchet MS" w:cs="Calibri"/>
        </w:rPr>
        <w:t xml:space="preserve"> pot reprezenta: </w:t>
      </w:r>
      <w:proofErr w:type="spellStart"/>
      <w:r>
        <w:rPr>
          <w:rFonts w:ascii="Trebuchet MS" w:hAnsi="Trebuchet MS" w:cs="Calibri"/>
        </w:rPr>
        <w:t>achiziţii</w:t>
      </w:r>
      <w:proofErr w:type="spellEnd"/>
      <w:r>
        <w:rPr>
          <w:rFonts w:ascii="Trebuchet MS" w:hAnsi="Trebuchet MS" w:cs="Calibri"/>
        </w:rPr>
        <w:t xml:space="preserve"> de resurse </w:t>
      </w:r>
      <w:proofErr w:type="spellStart"/>
      <w:r>
        <w:rPr>
          <w:rFonts w:ascii="Trebuchet MS" w:hAnsi="Trebuchet MS" w:cs="Calibri"/>
        </w:rPr>
        <w:t>educaţionale</w:t>
      </w:r>
      <w:proofErr w:type="spellEnd"/>
      <w:r>
        <w:rPr>
          <w:rFonts w:ascii="Trebuchet MS" w:hAnsi="Trebuchet MS" w:cs="Calibri"/>
        </w:rPr>
        <w:t xml:space="preserve">, materiale didactice, echipamente digitale noi, </w:t>
      </w:r>
      <w:proofErr w:type="spellStart"/>
      <w:r>
        <w:rPr>
          <w:rFonts w:ascii="Trebuchet MS" w:hAnsi="Trebuchet MS" w:cs="Calibri"/>
        </w:rPr>
        <w:t>licenţe</w:t>
      </w:r>
      <w:proofErr w:type="spellEnd"/>
      <w:r>
        <w:rPr>
          <w:rFonts w:ascii="Trebuchet MS" w:hAnsi="Trebuchet MS" w:cs="Calibri"/>
        </w:rPr>
        <w:t xml:space="preserve"> software, </w:t>
      </w:r>
      <w:proofErr w:type="spellStart"/>
      <w:r>
        <w:rPr>
          <w:rFonts w:ascii="Trebuchet MS" w:hAnsi="Trebuchet MS" w:cs="Calibri"/>
        </w:rPr>
        <w:t>licenţe</w:t>
      </w:r>
      <w:proofErr w:type="spellEnd"/>
      <w:r>
        <w:rPr>
          <w:rFonts w:ascii="Trebuchet MS" w:hAnsi="Trebuchet MS" w:cs="Calibri"/>
        </w:rPr>
        <w:t xml:space="preserve"> pentru crearea resurselor </w:t>
      </w:r>
      <w:proofErr w:type="spellStart"/>
      <w:r>
        <w:rPr>
          <w:rFonts w:ascii="Trebuchet MS" w:hAnsi="Trebuchet MS" w:cs="Calibri"/>
        </w:rPr>
        <w:t>educaţionale</w:t>
      </w:r>
      <w:proofErr w:type="spellEnd"/>
      <w:r>
        <w:rPr>
          <w:rFonts w:ascii="Trebuchet MS" w:hAnsi="Trebuchet MS" w:cs="Calibri"/>
        </w:rPr>
        <w:t xml:space="preserve"> deschise (pentru fiecare cadru didactic din program).</w:t>
      </w:r>
    </w:p>
    <w:p w14:paraId="25E16C35" w14:textId="77777777" w:rsidR="002154B2" w:rsidRPr="002154B2" w:rsidRDefault="002154B2" w:rsidP="002154B2">
      <w:pPr>
        <w:autoSpaceDE w:val="0"/>
        <w:autoSpaceDN w:val="0"/>
        <w:adjustRightInd w:val="0"/>
        <w:spacing w:after="0" w:line="240" w:lineRule="auto"/>
        <w:jc w:val="both"/>
        <w:rPr>
          <w:rFonts w:ascii="Trebuchet MS" w:hAnsi="Trebuchet MS" w:cs="Calibri"/>
        </w:rPr>
      </w:pPr>
    </w:p>
    <w:p w14:paraId="0631EF62" w14:textId="28E9E921" w:rsidR="008077BE" w:rsidRPr="009525EA" w:rsidRDefault="00D53E6C" w:rsidP="009525EA">
      <w:pPr>
        <w:pStyle w:val="ListParagraph"/>
        <w:numPr>
          <w:ilvl w:val="0"/>
          <w:numId w:val="30"/>
        </w:numPr>
        <w:autoSpaceDE w:val="0"/>
        <w:autoSpaceDN w:val="0"/>
        <w:adjustRightInd w:val="0"/>
        <w:spacing w:after="0" w:line="240" w:lineRule="auto"/>
        <w:ind w:hanging="720"/>
        <w:jc w:val="both"/>
        <w:rPr>
          <w:rFonts w:ascii="Trebuchet MS" w:hAnsi="Trebuchet MS" w:cs="Calibri"/>
          <w:b/>
          <w:bCs/>
        </w:rPr>
      </w:pPr>
      <w:r w:rsidRPr="009525EA">
        <w:rPr>
          <w:rFonts w:ascii="Trebuchet MS" w:hAnsi="Trebuchet MS" w:cs="Calibri"/>
          <w:b/>
          <w:bCs/>
        </w:rPr>
        <w:t>Partenerul Asociat</w:t>
      </w:r>
    </w:p>
    <w:p w14:paraId="3745224F" w14:textId="6D788439" w:rsidR="00D53E6C" w:rsidRPr="009525EA" w:rsidRDefault="00D53E6C" w:rsidP="009525EA">
      <w:pPr>
        <w:pStyle w:val="ListParagraph"/>
        <w:numPr>
          <w:ilvl w:val="0"/>
          <w:numId w:val="34"/>
        </w:numPr>
        <w:autoSpaceDE w:val="0"/>
        <w:autoSpaceDN w:val="0"/>
        <w:adjustRightInd w:val="0"/>
        <w:spacing w:after="0" w:line="240" w:lineRule="auto"/>
        <w:ind w:hanging="720"/>
        <w:jc w:val="both"/>
        <w:rPr>
          <w:rFonts w:ascii="Trebuchet MS" w:hAnsi="Trebuchet MS" w:cs="Calibri"/>
        </w:rPr>
      </w:pPr>
      <w:r w:rsidRPr="009525EA">
        <w:rPr>
          <w:rFonts w:ascii="Trebuchet MS" w:hAnsi="Trebuchet MS" w:cs="Calibri"/>
        </w:rPr>
        <w:t xml:space="preserve">Partenerul Asociat </w:t>
      </w:r>
      <w:r w:rsidR="006867D7" w:rsidRPr="009525EA">
        <w:rPr>
          <w:rFonts w:ascii="Trebuchet MS" w:hAnsi="Trebuchet MS" w:cs="Calibri"/>
        </w:rPr>
        <w:t xml:space="preserve">facilitează accesul Partenerilor </w:t>
      </w:r>
      <w:r w:rsidR="00044EBA" w:rsidRPr="009525EA">
        <w:rPr>
          <w:rFonts w:ascii="Trebuchet MS" w:hAnsi="Trebuchet MS" w:cs="Calibri"/>
        </w:rPr>
        <w:t xml:space="preserve">Proiectului </w:t>
      </w:r>
      <w:r w:rsidR="006867D7" w:rsidRPr="009525EA">
        <w:rPr>
          <w:rFonts w:ascii="Trebuchet MS" w:hAnsi="Trebuchet MS" w:cs="Calibri"/>
        </w:rPr>
        <w:t>în unitatea de învățământ și comunicarea acestora cu grupul țintă din cadrul acesteia.</w:t>
      </w:r>
    </w:p>
    <w:p w14:paraId="0E3B7133" w14:textId="044CA153" w:rsidR="006867D7" w:rsidRPr="009525EA" w:rsidRDefault="006867D7" w:rsidP="009525EA">
      <w:pPr>
        <w:pStyle w:val="ListParagraph"/>
        <w:numPr>
          <w:ilvl w:val="0"/>
          <w:numId w:val="34"/>
        </w:numPr>
        <w:autoSpaceDE w:val="0"/>
        <w:autoSpaceDN w:val="0"/>
        <w:adjustRightInd w:val="0"/>
        <w:spacing w:after="0" w:line="240" w:lineRule="auto"/>
        <w:ind w:hanging="720"/>
        <w:jc w:val="both"/>
        <w:rPr>
          <w:rFonts w:ascii="Trebuchet MS" w:hAnsi="Trebuchet MS" w:cs="Calibri"/>
        </w:rPr>
      </w:pPr>
      <w:r w:rsidRPr="009525EA">
        <w:rPr>
          <w:rFonts w:ascii="Trebuchet MS" w:hAnsi="Trebuchet MS" w:cs="Calibri"/>
        </w:rPr>
        <w:t xml:space="preserve">Partenerul Asociat participă activ la toate activitățile Proiectului </w:t>
      </w:r>
      <w:r w:rsidR="00044EBA" w:rsidRPr="009525EA">
        <w:rPr>
          <w:rFonts w:ascii="Trebuchet MS" w:hAnsi="Trebuchet MS" w:cs="Calibri"/>
        </w:rPr>
        <w:t>vizate de prezentul Acord</w:t>
      </w:r>
      <w:r w:rsidRPr="009525EA">
        <w:rPr>
          <w:rFonts w:ascii="Trebuchet MS" w:hAnsi="Trebuchet MS" w:cs="Calibri"/>
        </w:rPr>
        <w:t>.</w:t>
      </w:r>
    </w:p>
    <w:p w14:paraId="56E326C0" w14:textId="02FC3039" w:rsidR="006867D7" w:rsidRPr="009525EA" w:rsidRDefault="006867D7" w:rsidP="009525EA">
      <w:pPr>
        <w:pStyle w:val="ListParagraph"/>
        <w:numPr>
          <w:ilvl w:val="0"/>
          <w:numId w:val="34"/>
        </w:numPr>
        <w:autoSpaceDE w:val="0"/>
        <w:autoSpaceDN w:val="0"/>
        <w:adjustRightInd w:val="0"/>
        <w:spacing w:after="0" w:line="240" w:lineRule="auto"/>
        <w:ind w:hanging="720"/>
        <w:jc w:val="both"/>
        <w:rPr>
          <w:rFonts w:ascii="Trebuchet MS" w:hAnsi="Trebuchet MS" w:cs="Calibri"/>
        </w:rPr>
      </w:pPr>
      <w:r w:rsidRPr="009525EA">
        <w:rPr>
          <w:rFonts w:ascii="Trebuchet MS" w:hAnsi="Trebuchet MS" w:cs="Calibri"/>
        </w:rPr>
        <w:t xml:space="preserve">Partenerul Asociat </w:t>
      </w:r>
      <w:r w:rsidR="002E68CE" w:rsidRPr="009525EA">
        <w:rPr>
          <w:rFonts w:ascii="Trebuchet MS" w:hAnsi="Trebuchet MS" w:cs="Calibri"/>
        </w:rPr>
        <w:t xml:space="preserve">oferă Partenerilor Proiectului informații corecte și complete </w:t>
      </w:r>
      <w:r w:rsidR="00044EBA" w:rsidRPr="009525EA">
        <w:rPr>
          <w:rFonts w:ascii="Trebuchet MS" w:hAnsi="Trebuchet MS" w:cs="Calibri"/>
        </w:rPr>
        <w:t xml:space="preserve">referitoare la activitățile vizate de prezentul Acord, </w:t>
      </w:r>
      <w:r w:rsidR="002E68CE" w:rsidRPr="009525EA">
        <w:rPr>
          <w:rFonts w:ascii="Trebuchet MS" w:hAnsi="Trebuchet MS" w:cs="Calibri"/>
        </w:rPr>
        <w:t>atunci când acestea sunt necesare implementării Proiectului.</w:t>
      </w:r>
    </w:p>
    <w:p w14:paraId="290BBFEF" w14:textId="77777777" w:rsidR="00044EBA" w:rsidRPr="009525EA" w:rsidRDefault="00044EBA" w:rsidP="009525EA">
      <w:pPr>
        <w:pStyle w:val="ListParagraph"/>
        <w:numPr>
          <w:ilvl w:val="0"/>
          <w:numId w:val="34"/>
        </w:numPr>
        <w:autoSpaceDE w:val="0"/>
        <w:autoSpaceDN w:val="0"/>
        <w:adjustRightInd w:val="0"/>
        <w:spacing w:after="0" w:line="240" w:lineRule="auto"/>
        <w:ind w:hanging="720"/>
        <w:jc w:val="both"/>
        <w:rPr>
          <w:rFonts w:ascii="Trebuchet MS" w:hAnsi="Trebuchet MS" w:cs="Calibri"/>
        </w:rPr>
      </w:pPr>
      <w:r w:rsidRPr="009525EA">
        <w:rPr>
          <w:rFonts w:ascii="Trebuchet MS" w:hAnsi="Trebuchet MS" w:cs="Calibri"/>
        </w:rPr>
        <w:t>Partenerul asociat se obligă să furnizeze Partenerilor Proiectului orice informații sau documente privind derularea activităților vizate de prezentul Acord.</w:t>
      </w:r>
    </w:p>
    <w:p w14:paraId="1CE0D69B" w14:textId="646A19A5" w:rsidR="001D1655" w:rsidRPr="009525EA" w:rsidRDefault="001D1655" w:rsidP="009525EA">
      <w:pPr>
        <w:pStyle w:val="ListParagraph"/>
        <w:numPr>
          <w:ilvl w:val="0"/>
          <w:numId w:val="34"/>
        </w:numPr>
        <w:autoSpaceDE w:val="0"/>
        <w:autoSpaceDN w:val="0"/>
        <w:adjustRightInd w:val="0"/>
        <w:spacing w:after="0" w:line="240" w:lineRule="auto"/>
        <w:ind w:hanging="720"/>
        <w:jc w:val="both"/>
        <w:rPr>
          <w:rFonts w:ascii="Trebuchet MS" w:hAnsi="Trebuchet MS" w:cs="Calibri"/>
        </w:rPr>
      </w:pPr>
      <w:r w:rsidRPr="009525EA">
        <w:rPr>
          <w:rFonts w:ascii="Trebuchet MS" w:hAnsi="Trebuchet MS" w:cs="Calibri"/>
        </w:rPr>
        <w:t xml:space="preserve">Partenerul Asociat are dreptul să fie consultat cu regularitate, de către </w:t>
      </w:r>
      <w:r w:rsidR="00044EBA" w:rsidRPr="009525EA">
        <w:rPr>
          <w:rFonts w:ascii="Trebuchet MS" w:hAnsi="Trebuchet MS" w:cs="Calibri"/>
        </w:rPr>
        <w:t>Partenerii Proiectului și</w:t>
      </w:r>
      <w:r w:rsidRPr="009525EA">
        <w:rPr>
          <w:rFonts w:ascii="Trebuchet MS" w:hAnsi="Trebuchet MS" w:cs="Calibri"/>
        </w:rPr>
        <w:t xml:space="preserve"> să fie informat despre progresul în derularea activităților din Proiect vizate de prezentul Acord.</w:t>
      </w:r>
    </w:p>
    <w:p w14:paraId="5D34C6B4" w14:textId="6C505283" w:rsidR="001D1655" w:rsidRPr="009525EA" w:rsidRDefault="001D1655" w:rsidP="009525EA">
      <w:pPr>
        <w:pStyle w:val="ListParagraph"/>
        <w:numPr>
          <w:ilvl w:val="0"/>
          <w:numId w:val="34"/>
        </w:numPr>
        <w:autoSpaceDE w:val="0"/>
        <w:autoSpaceDN w:val="0"/>
        <w:adjustRightInd w:val="0"/>
        <w:spacing w:after="0" w:line="240" w:lineRule="auto"/>
        <w:ind w:hanging="720"/>
        <w:jc w:val="both"/>
        <w:rPr>
          <w:rFonts w:ascii="Trebuchet MS" w:hAnsi="Trebuchet MS" w:cs="Calibri"/>
        </w:rPr>
      </w:pPr>
      <w:r w:rsidRPr="009525EA">
        <w:rPr>
          <w:rFonts w:ascii="Trebuchet MS" w:hAnsi="Trebuchet MS" w:cs="Calibri"/>
        </w:rPr>
        <w:t xml:space="preserve">Partenerul Asociat are dreptul să i se furnizeze, de către </w:t>
      </w:r>
      <w:r w:rsidR="00044EBA" w:rsidRPr="009525EA">
        <w:rPr>
          <w:rFonts w:ascii="Trebuchet MS" w:hAnsi="Trebuchet MS" w:cs="Calibri"/>
        </w:rPr>
        <w:t>Partenerii din Proiect</w:t>
      </w:r>
      <w:r w:rsidRPr="009525EA">
        <w:rPr>
          <w:rFonts w:ascii="Trebuchet MS" w:hAnsi="Trebuchet MS" w:cs="Calibri"/>
        </w:rPr>
        <w:t>, documente necesare derulării activităților din Proiect vizate de prezentul Acord.</w:t>
      </w:r>
    </w:p>
    <w:p w14:paraId="1DEC275D" w14:textId="57831FE0" w:rsidR="002E68CE" w:rsidRPr="009525EA" w:rsidRDefault="002E68CE" w:rsidP="009525EA">
      <w:pPr>
        <w:pStyle w:val="ListParagraph"/>
        <w:numPr>
          <w:ilvl w:val="0"/>
          <w:numId w:val="34"/>
        </w:numPr>
        <w:autoSpaceDE w:val="0"/>
        <w:autoSpaceDN w:val="0"/>
        <w:adjustRightInd w:val="0"/>
        <w:spacing w:after="0" w:line="240" w:lineRule="auto"/>
        <w:ind w:hanging="720"/>
        <w:jc w:val="both"/>
        <w:rPr>
          <w:rFonts w:ascii="Trebuchet MS" w:hAnsi="Trebuchet MS" w:cs="Calibri"/>
        </w:rPr>
      </w:pPr>
      <w:r w:rsidRPr="009525EA">
        <w:rPr>
          <w:rFonts w:ascii="Trebuchet MS" w:hAnsi="Trebuchet MS" w:cs="Calibri"/>
        </w:rPr>
        <w:t>Partenerul Asociat preia, la finalul perioadei de implementare a Proiectului, bunurile achiziționate prin Proiect și întocmește toate documentele necesare asigurării transferului de proprietate asupra bunurilor primite.</w:t>
      </w:r>
    </w:p>
    <w:p w14:paraId="75E61107" w14:textId="4A9F63B4" w:rsidR="006867D7" w:rsidRDefault="006867D7" w:rsidP="009525EA">
      <w:pPr>
        <w:autoSpaceDE w:val="0"/>
        <w:autoSpaceDN w:val="0"/>
        <w:adjustRightInd w:val="0"/>
        <w:spacing w:after="0" w:line="240" w:lineRule="auto"/>
        <w:jc w:val="both"/>
        <w:rPr>
          <w:rFonts w:ascii="Trebuchet MS" w:hAnsi="Trebuchet MS" w:cs="Calibri-Bold"/>
          <w:b/>
          <w:bCs/>
          <w:highlight w:val="yellow"/>
          <w:lang w:val="ro-RO"/>
        </w:rPr>
      </w:pPr>
    </w:p>
    <w:p w14:paraId="162FF806" w14:textId="5B62A6ED" w:rsidR="003445B0" w:rsidRPr="009525EA" w:rsidRDefault="00AF47C9" w:rsidP="009525EA">
      <w:pPr>
        <w:spacing w:after="0" w:line="240" w:lineRule="auto"/>
        <w:jc w:val="both"/>
        <w:rPr>
          <w:rFonts w:ascii="Trebuchet MS" w:hAnsi="Trebuchet MS" w:cs="Tahoma"/>
          <w:lang w:val="ro-RO"/>
        </w:rPr>
      </w:pPr>
      <w:r>
        <w:rPr>
          <w:rFonts w:ascii="Trebuchet MS" w:eastAsia="Cousine" w:hAnsi="Trebuchet MS" w:cs="Tahoma"/>
          <w:b/>
          <w:lang w:val="ro-RO"/>
        </w:rPr>
        <w:t xml:space="preserve">D.     </w:t>
      </w:r>
      <w:r w:rsidR="003445B0" w:rsidRPr="009525EA">
        <w:rPr>
          <w:rFonts w:ascii="Trebuchet MS" w:eastAsia="Cousine" w:hAnsi="Trebuchet MS" w:cs="Tahoma"/>
          <w:b/>
          <w:lang w:val="ro-RO"/>
        </w:rPr>
        <w:t xml:space="preserve"> Protecția datelor cu caracter personal</w:t>
      </w:r>
    </w:p>
    <w:p w14:paraId="494ABC98" w14:textId="6B80C5D9" w:rsidR="003445B0" w:rsidRPr="009525EA" w:rsidRDefault="003445B0" w:rsidP="009525EA">
      <w:pPr>
        <w:spacing w:after="0" w:line="240" w:lineRule="auto"/>
        <w:ind w:left="540" w:hanging="540"/>
        <w:jc w:val="both"/>
        <w:rPr>
          <w:rFonts w:ascii="Trebuchet MS" w:eastAsia="Times New Roman" w:hAnsi="Trebuchet MS" w:cs="Times New Roman"/>
          <w:lang w:val="ro-RO"/>
        </w:rPr>
      </w:pPr>
      <w:r w:rsidRPr="009525EA">
        <w:rPr>
          <w:rFonts w:ascii="Trebuchet MS" w:eastAsia="Times New Roman" w:hAnsi="Trebuchet MS" w:cs="Times New Roman"/>
          <w:lang w:val="ro-RO"/>
        </w:rPr>
        <w:lastRenderedPageBreak/>
        <w:t>(1)</w:t>
      </w:r>
      <w:r w:rsidRPr="009525EA">
        <w:rPr>
          <w:rFonts w:ascii="Trebuchet MS" w:eastAsia="Times New Roman" w:hAnsi="Trebuchet MS" w:cs="Times New Roman"/>
          <w:lang w:val="ro-RO"/>
        </w:rPr>
        <w:tab/>
        <w:t>Prezentul Acord de asociere reprezintă un acord ferm pentru Părți în ceea ce privește gestionarea și prelucrarea datelor cu caracter personal primite în vederea derulării activităților, în conformitate cu Regulamentul (UE) 679/2016 al Parlamentului European și al Consiliului din 27 aprilie 2016 privind protecția persoanelor fizice în ceea ce privește prelucrarea datelor cu caracter personal și privind libera circulație a acestor date și de abrogare a Directivei 95/46/CE.</w:t>
      </w:r>
    </w:p>
    <w:p w14:paraId="5331F8D2" w14:textId="4632FFA1" w:rsidR="003445B0" w:rsidRPr="009525EA" w:rsidRDefault="003445B0" w:rsidP="009525EA">
      <w:pPr>
        <w:tabs>
          <w:tab w:val="left" w:pos="993"/>
        </w:tabs>
        <w:spacing w:after="0" w:line="240" w:lineRule="auto"/>
        <w:ind w:left="540" w:hanging="540"/>
        <w:jc w:val="both"/>
        <w:rPr>
          <w:rFonts w:ascii="Trebuchet MS" w:eastAsia="Times New Roman" w:hAnsi="Trebuchet MS" w:cs="Times New Roman"/>
          <w:lang w:val="ro-RO"/>
        </w:rPr>
      </w:pPr>
      <w:r w:rsidRPr="009525EA">
        <w:rPr>
          <w:rFonts w:ascii="Trebuchet MS" w:eastAsia="Times New Roman" w:hAnsi="Trebuchet MS" w:cs="Times New Roman"/>
          <w:lang w:val="ro-RO"/>
        </w:rPr>
        <w:t>(2)</w:t>
      </w:r>
      <w:r w:rsidRPr="009525EA">
        <w:rPr>
          <w:rFonts w:ascii="Trebuchet MS" w:eastAsia="Times New Roman" w:hAnsi="Trebuchet MS" w:cs="Times New Roman"/>
          <w:lang w:val="ro-RO"/>
        </w:rPr>
        <w:tab/>
        <w:t>Datele cu caracter personal ale grupului țintă pot fi prelucrate și publicate, pentru informarea publicului, cu consimțământul acestora, în condițiile legii.</w:t>
      </w:r>
    </w:p>
    <w:p w14:paraId="00E8AF70" w14:textId="77777777" w:rsidR="00B1578F" w:rsidRPr="009525EA" w:rsidRDefault="00B1578F" w:rsidP="009525EA">
      <w:pPr>
        <w:autoSpaceDE w:val="0"/>
        <w:autoSpaceDN w:val="0"/>
        <w:adjustRightInd w:val="0"/>
        <w:spacing w:after="0" w:line="240" w:lineRule="auto"/>
        <w:jc w:val="both"/>
        <w:rPr>
          <w:rFonts w:ascii="Trebuchet MS" w:hAnsi="Trebuchet MS" w:cs="Calibri-Bold"/>
          <w:b/>
          <w:bCs/>
          <w:lang w:val="ro-RO"/>
        </w:rPr>
      </w:pPr>
    </w:p>
    <w:p w14:paraId="74187A14" w14:textId="758C27D3" w:rsidR="003445B0" w:rsidRPr="00AF47C9" w:rsidRDefault="00AF47C9" w:rsidP="00AF47C9">
      <w:pPr>
        <w:spacing w:after="0" w:line="240" w:lineRule="auto"/>
        <w:jc w:val="both"/>
        <w:rPr>
          <w:rFonts w:ascii="Trebuchet MS" w:hAnsi="Trebuchet MS" w:cstheme="majorBidi"/>
          <w:b/>
        </w:rPr>
      </w:pPr>
      <w:r>
        <w:rPr>
          <w:rFonts w:ascii="Trebuchet MS" w:hAnsi="Trebuchet MS" w:cstheme="majorBidi"/>
          <w:b/>
        </w:rPr>
        <w:t xml:space="preserve">E.     </w:t>
      </w:r>
      <w:proofErr w:type="spellStart"/>
      <w:r w:rsidR="003445B0" w:rsidRPr="00AF47C9">
        <w:rPr>
          <w:rFonts w:ascii="Trebuchet MS" w:hAnsi="Trebuchet MS" w:cstheme="majorBidi"/>
          <w:b/>
        </w:rPr>
        <w:t>Conflictul</w:t>
      </w:r>
      <w:proofErr w:type="spellEnd"/>
      <w:r w:rsidR="003445B0" w:rsidRPr="00AF47C9">
        <w:rPr>
          <w:rFonts w:ascii="Trebuchet MS" w:hAnsi="Trebuchet MS" w:cstheme="majorBidi"/>
          <w:b/>
        </w:rPr>
        <w:t xml:space="preserve"> de </w:t>
      </w:r>
      <w:proofErr w:type="spellStart"/>
      <w:r w:rsidR="003445B0" w:rsidRPr="00AF47C9">
        <w:rPr>
          <w:rFonts w:ascii="Trebuchet MS" w:hAnsi="Trebuchet MS" w:cstheme="majorBidi"/>
          <w:b/>
        </w:rPr>
        <w:t>interese</w:t>
      </w:r>
      <w:proofErr w:type="spellEnd"/>
      <w:r w:rsidR="003445B0" w:rsidRPr="00AF47C9">
        <w:rPr>
          <w:rFonts w:ascii="Trebuchet MS" w:hAnsi="Trebuchet MS" w:cstheme="majorBidi"/>
          <w:b/>
        </w:rPr>
        <w:t xml:space="preserve"> </w:t>
      </w:r>
      <w:proofErr w:type="spellStart"/>
      <w:r w:rsidR="003445B0" w:rsidRPr="00AF47C9">
        <w:rPr>
          <w:rFonts w:ascii="Trebuchet MS" w:hAnsi="Trebuchet MS" w:cstheme="majorBidi"/>
          <w:b/>
        </w:rPr>
        <w:t>și</w:t>
      </w:r>
      <w:proofErr w:type="spellEnd"/>
      <w:r w:rsidR="003445B0" w:rsidRPr="00AF47C9">
        <w:rPr>
          <w:rFonts w:ascii="Trebuchet MS" w:hAnsi="Trebuchet MS" w:cstheme="majorBidi"/>
          <w:b/>
        </w:rPr>
        <w:t xml:space="preserve"> regimul incompatibilităților</w:t>
      </w:r>
    </w:p>
    <w:p w14:paraId="6A103D89" w14:textId="77777777" w:rsidR="003445B0" w:rsidRPr="009525EA" w:rsidRDefault="003445B0" w:rsidP="009525EA">
      <w:pPr>
        <w:widowControl w:val="0"/>
        <w:numPr>
          <w:ilvl w:val="0"/>
          <w:numId w:val="38"/>
        </w:numPr>
        <w:tabs>
          <w:tab w:val="left" w:pos="993"/>
        </w:tabs>
        <w:spacing w:after="0" w:line="240" w:lineRule="auto"/>
        <w:ind w:left="540" w:hanging="540"/>
        <w:jc w:val="both"/>
        <w:rPr>
          <w:rFonts w:ascii="Trebuchet MS" w:eastAsia="Times New Roman" w:hAnsi="Trebuchet MS" w:cstheme="majorBidi"/>
          <w:lang w:val="ro-RO"/>
        </w:rPr>
      </w:pPr>
      <w:r w:rsidRPr="009525EA">
        <w:rPr>
          <w:rFonts w:ascii="Trebuchet MS" w:eastAsia="Times New Roman" w:hAnsi="Trebuchet MS" w:cstheme="majorBidi"/>
          <w:lang w:val="ro-RO"/>
        </w:rPr>
        <w:t>Părțile se obligă să întreprindă toate diligențele necesare pentru a evita orice conflict de interese sau incompatibilitate și pentru a preveni, a depista, a constata și a corecta cazurile de fraudă și/sau corupție și să se informeze reciproc, în termen de maximum 5 (cinci) zile calendaristice de la luarea la cunoștință, în legătură cu orice situație care dă naștere sau este posibil sa dea naștere unui conflict de interese, unei incompatibilități sau unui posibil caz de fraudă și/sau corupție.</w:t>
      </w:r>
    </w:p>
    <w:p w14:paraId="0C159CBF" w14:textId="3EF938DC" w:rsidR="003445B0" w:rsidRPr="009525EA" w:rsidRDefault="003445B0" w:rsidP="009525EA">
      <w:pPr>
        <w:widowControl w:val="0"/>
        <w:numPr>
          <w:ilvl w:val="0"/>
          <w:numId w:val="38"/>
        </w:numPr>
        <w:tabs>
          <w:tab w:val="left" w:pos="993"/>
        </w:tabs>
        <w:spacing w:after="0" w:line="240" w:lineRule="auto"/>
        <w:ind w:left="540" w:hanging="540"/>
        <w:jc w:val="both"/>
        <w:rPr>
          <w:rFonts w:ascii="Trebuchet MS" w:eastAsia="Times New Roman" w:hAnsi="Trebuchet MS" w:cstheme="majorBidi"/>
          <w:lang w:val="ro-RO"/>
        </w:rPr>
      </w:pPr>
      <w:r w:rsidRPr="009525EA">
        <w:rPr>
          <w:rFonts w:ascii="Trebuchet MS" w:eastAsia="Times New Roman" w:hAnsi="Trebuchet MS" w:cstheme="majorBidi"/>
          <w:lang w:val="ro-RO"/>
        </w:rPr>
        <w:t>Orice conflict de interese sau incompatibilitate care apare în decursul executării prezentului Acord trebuie notificat/ă fără întârziere către cealaltă Parte.</w:t>
      </w:r>
      <w:r w:rsidR="00330658" w:rsidRPr="009525EA">
        <w:rPr>
          <w:rStyle w:val="FootnoteReference"/>
          <w:rFonts w:ascii="Trebuchet MS" w:eastAsia="Times New Roman" w:hAnsi="Trebuchet MS" w:cstheme="majorBidi"/>
          <w:lang w:val="ro-RO"/>
        </w:rPr>
        <w:footnoteReference w:id="2"/>
      </w:r>
      <w:r w:rsidRPr="009525EA">
        <w:rPr>
          <w:rFonts w:ascii="Trebuchet MS" w:eastAsia="Times New Roman" w:hAnsi="Trebuchet MS" w:cstheme="majorBidi"/>
          <w:lang w:val="ro-RO"/>
        </w:rPr>
        <w:t xml:space="preserve"> </w:t>
      </w:r>
    </w:p>
    <w:p w14:paraId="7CAED1A1" w14:textId="77777777" w:rsidR="003445B0" w:rsidRPr="009525EA" w:rsidRDefault="003445B0" w:rsidP="009525EA">
      <w:pPr>
        <w:autoSpaceDE w:val="0"/>
        <w:autoSpaceDN w:val="0"/>
        <w:adjustRightInd w:val="0"/>
        <w:spacing w:after="0" w:line="240" w:lineRule="auto"/>
        <w:jc w:val="both"/>
        <w:rPr>
          <w:rFonts w:ascii="Trebuchet MS" w:hAnsi="Trebuchet MS" w:cs="Calibri-Bold"/>
          <w:b/>
          <w:bCs/>
          <w:lang w:val="ro-RO"/>
        </w:rPr>
      </w:pPr>
    </w:p>
    <w:p w14:paraId="3137DE6A" w14:textId="5BEA1201" w:rsidR="00B1578F" w:rsidRPr="009525EA" w:rsidRDefault="00B1578F" w:rsidP="009525EA">
      <w:pPr>
        <w:tabs>
          <w:tab w:val="left" w:pos="720"/>
        </w:tabs>
        <w:spacing w:after="0" w:line="240" w:lineRule="auto"/>
        <w:jc w:val="both"/>
        <w:rPr>
          <w:rFonts w:ascii="Trebuchet MS" w:hAnsi="Trebuchet MS" w:cs="Tahoma"/>
          <w:b/>
          <w:bCs/>
          <w:lang w:val="ro-RO"/>
        </w:rPr>
      </w:pPr>
      <w:r w:rsidRPr="009525EA">
        <w:rPr>
          <w:rFonts w:ascii="Trebuchet MS" w:hAnsi="Trebuchet MS" w:cs="Tahoma"/>
          <w:b/>
          <w:bCs/>
          <w:lang w:val="ro-RO"/>
        </w:rPr>
        <w:t>Art. 5</w:t>
      </w:r>
      <w:r w:rsidRPr="009525EA">
        <w:rPr>
          <w:rFonts w:ascii="Trebuchet MS" w:hAnsi="Trebuchet MS" w:cs="Tahoma"/>
          <w:b/>
          <w:bCs/>
          <w:lang w:val="ro-RO"/>
        </w:rPr>
        <w:tab/>
        <w:t>Confidențialitate</w:t>
      </w:r>
    </w:p>
    <w:p w14:paraId="7CF9C70F" w14:textId="77777777" w:rsidR="00B1578F" w:rsidRPr="009525EA" w:rsidRDefault="00B1578F" w:rsidP="009525EA">
      <w:pPr>
        <w:pStyle w:val="ListParagraph"/>
        <w:numPr>
          <w:ilvl w:val="0"/>
          <w:numId w:val="36"/>
        </w:numPr>
        <w:spacing w:after="0" w:line="240" w:lineRule="auto"/>
        <w:ind w:hanging="630"/>
        <w:jc w:val="both"/>
        <w:rPr>
          <w:rFonts w:ascii="Trebuchet MS" w:hAnsi="Trebuchet MS" w:cs="Tahoma"/>
        </w:rPr>
      </w:pPr>
      <w:r w:rsidRPr="009525EA">
        <w:rPr>
          <w:rFonts w:ascii="Trebuchet MS" w:hAnsi="Trebuchet MS" w:cs="Tahoma"/>
        </w:rPr>
        <w:t xml:space="preserve">Părţile prezentului Acord convin să păstreze în strictă confidențialitate informațiile primite în cadrul și pe parcursul derulării activităților vizate de prezentul Acord și sunt de acord să prevină orice utilizare sau divulgare neautorizată a unor astfel de informații. </w:t>
      </w:r>
    </w:p>
    <w:p w14:paraId="475C60EC" w14:textId="4B725A29" w:rsidR="00B1578F" w:rsidRPr="009525EA" w:rsidRDefault="00B1578F" w:rsidP="009525EA">
      <w:pPr>
        <w:pStyle w:val="ListParagraph"/>
        <w:numPr>
          <w:ilvl w:val="0"/>
          <w:numId w:val="36"/>
        </w:numPr>
        <w:spacing w:after="0" w:line="240" w:lineRule="auto"/>
        <w:ind w:hanging="630"/>
        <w:jc w:val="both"/>
        <w:rPr>
          <w:rFonts w:ascii="Trebuchet MS" w:hAnsi="Trebuchet MS" w:cs="Tahoma"/>
        </w:rPr>
      </w:pPr>
      <w:r w:rsidRPr="009525EA">
        <w:rPr>
          <w:rFonts w:ascii="Trebuchet MS" w:hAnsi="Trebuchet MS" w:cs="Tahoma"/>
        </w:rPr>
        <w:t>Părțile înțeleg să utilizeze informațiile confidențiale doar în scopul de a-și îndeplini obligațiile din prezentul Acord de asociere.</w:t>
      </w:r>
    </w:p>
    <w:p w14:paraId="6C4F0843" w14:textId="77777777" w:rsidR="00B1578F" w:rsidRPr="009525EA" w:rsidRDefault="00B1578F" w:rsidP="009525EA">
      <w:pPr>
        <w:autoSpaceDE w:val="0"/>
        <w:autoSpaceDN w:val="0"/>
        <w:adjustRightInd w:val="0"/>
        <w:spacing w:after="0" w:line="240" w:lineRule="auto"/>
        <w:jc w:val="both"/>
        <w:rPr>
          <w:rFonts w:ascii="Trebuchet MS" w:hAnsi="Trebuchet MS" w:cs="Calibri-Bold"/>
          <w:b/>
          <w:bCs/>
          <w:lang w:val="ro-RO"/>
        </w:rPr>
      </w:pPr>
    </w:p>
    <w:p w14:paraId="7356DCA5" w14:textId="1018FA2C" w:rsidR="0099196C" w:rsidRPr="009525EA" w:rsidRDefault="0099196C" w:rsidP="009525EA">
      <w:pPr>
        <w:autoSpaceDE w:val="0"/>
        <w:autoSpaceDN w:val="0"/>
        <w:adjustRightInd w:val="0"/>
        <w:spacing w:after="0" w:line="240" w:lineRule="auto"/>
        <w:jc w:val="both"/>
        <w:rPr>
          <w:rFonts w:ascii="Trebuchet MS" w:hAnsi="Trebuchet MS" w:cs="Calibri-Bold"/>
          <w:b/>
          <w:bCs/>
          <w:lang w:val="ro-RO"/>
        </w:rPr>
      </w:pPr>
      <w:r w:rsidRPr="009525EA">
        <w:rPr>
          <w:rFonts w:ascii="Trebuchet MS" w:hAnsi="Trebuchet MS" w:cs="Calibri-Bold"/>
          <w:b/>
          <w:bCs/>
          <w:lang w:val="ro-RO"/>
        </w:rPr>
        <w:t>Art.</w:t>
      </w:r>
      <w:r w:rsidR="00FE1901" w:rsidRPr="009525EA">
        <w:rPr>
          <w:rFonts w:ascii="Trebuchet MS" w:hAnsi="Trebuchet MS" w:cs="Calibri-Bold"/>
          <w:b/>
          <w:bCs/>
          <w:lang w:val="ro-RO"/>
        </w:rPr>
        <w:t xml:space="preserve"> </w:t>
      </w:r>
      <w:r w:rsidR="003445B0" w:rsidRPr="009525EA">
        <w:rPr>
          <w:rFonts w:ascii="Trebuchet MS" w:hAnsi="Trebuchet MS" w:cs="Calibri-Bold"/>
          <w:b/>
          <w:bCs/>
          <w:lang w:val="ro-RO"/>
        </w:rPr>
        <w:t>6</w:t>
      </w:r>
      <w:r w:rsidR="003445B0" w:rsidRPr="009525EA">
        <w:rPr>
          <w:rFonts w:ascii="Trebuchet MS" w:hAnsi="Trebuchet MS" w:cs="Calibri-Bold"/>
          <w:b/>
          <w:bCs/>
          <w:lang w:val="ro-RO"/>
        </w:rPr>
        <w:tab/>
      </w:r>
      <w:r w:rsidRPr="009525EA">
        <w:rPr>
          <w:rFonts w:ascii="Trebuchet MS" w:hAnsi="Trebuchet MS" w:cs="Calibri-Bold"/>
          <w:b/>
          <w:bCs/>
          <w:lang w:val="ro-RO"/>
        </w:rPr>
        <w:t>Legea</w:t>
      </w:r>
      <w:r w:rsidR="00FE1901" w:rsidRPr="009525EA">
        <w:rPr>
          <w:rFonts w:ascii="Trebuchet MS" w:hAnsi="Trebuchet MS" w:cs="Calibri-Bold"/>
          <w:b/>
          <w:bCs/>
          <w:lang w:val="ro-RO"/>
        </w:rPr>
        <w:t xml:space="preserve"> </w:t>
      </w:r>
      <w:r w:rsidRPr="009525EA">
        <w:rPr>
          <w:rFonts w:ascii="Trebuchet MS" w:hAnsi="Trebuchet MS" w:cs="Calibri-Bold"/>
          <w:b/>
          <w:bCs/>
          <w:lang w:val="ro-RO"/>
        </w:rPr>
        <w:t>aplicabilă</w:t>
      </w:r>
    </w:p>
    <w:p w14:paraId="745FD211" w14:textId="6E634B9D" w:rsidR="0099196C" w:rsidRPr="009525EA" w:rsidRDefault="0099196C" w:rsidP="009525EA">
      <w:pPr>
        <w:pStyle w:val="ListParagraph"/>
        <w:numPr>
          <w:ilvl w:val="0"/>
          <w:numId w:val="37"/>
        </w:numPr>
        <w:autoSpaceDE w:val="0"/>
        <w:autoSpaceDN w:val="0"/>
        <w:adjustRightInd w:val="0"/>
        <w:spacing w:after="0" w:line="240" w:lineRule="auto"/>
        <w:ind w:hanging="720"/>
        <w:jc w:val="both"/>
        <w:rPr>
          <w:rFonts w:ascii="Trebuchet MS" w:hAnsi="Trebuchet MS" w:cs="Calibri"/>
        </w:rPr>
      </w:pPr>
      <w:r w:rsidRPr="009525EA">
        <w:rPr>
          <w:rFonts w:ascii="Trebuchet MS" w:hAnsi="Trebuchet MS" w:cs="Calibri"/>
        </w:rPr>
        <w:t>Prezentului</w:t>
      </w:r>
      <w:r w:rsidR="00FE1901" w:rsidRPr="009525EA">
        <w:rPr>
          <w:rFonts w:ascii="Trebuchet MS" w:hAnsi="Trebuchet MS" w:cs="Calibri"/>
        </w:rPr>
        <w:t xml:space="preserve"> </w:t>
      </w:r>
      <w:r w:rsidRPr="009525EA">
        <w:rPr>
          <w:rFonts w:ascii="Trebuchet MS" w:hAnsi="Trebuchet MS" w:cs="Calibri"/>
        </w:rPr>
        <w:t>Acord</w:t>
      </w:r>
      <w:r w:rsidR="00FE1901" w:rsidRPr="009525EA">
        <w:rPr>
          <w:rFonts w:ascii="Trebuchet MS" w:hAnsi="Trebuchet MS" w:cs="Calibri"/>
        </w:rPr>
        <w:t xml:space="preserve"> </w:t>
      </w:r>
      <w:r w:rsidRPr="009525EA">
        <w:rPr>
          <w:rFonts w:ascii="Trebuchet MS" w:hAnsi="Trebuchet MS" w:cs="Calibri"/>
        </w:rPr>
        <w:t>i</w:t>
      </w:r>
      <w:r w:rsidR="00FE1901" w:rsidRPr="009525EA">
        <w:rPr>
          <w:rFonts w:ascii="Trebuchet MS" w:hAnsi="Trebuchet MS" w:cs="Calibri"/>
        </w:rPr>
        <w:t xml:space="preserve"> </w:t>
      </w:r>
      <w:r w:rsidRPr="009525EA">
        <w:rPr>
          <w:rFonts w:ascii="Trebuchet MS" w:hAnsi="Trebuchet MS" w:cs="Calibri"/>
        </w:rPr>
        <w:t>se</w:t>
      </w:r>
      <w:r w:rsidR="00FE1901" w:rsidRPr="009525EA">
        <w:rPr>
          <w:rFonts w:ascii="Trebuchet MS" w:hAnsi="Trebuchet MS" w:cs="Calibri"/>
        </w:rPr>
        <w:t xml:space="preserve"> </w:t>
      </w:r>
      <w:r w:rsidR="00B1578F" w:rsidRPr="009525EA">
        <w:rPr>
          <w:rFonts w:ascii="Trebuchet MS" w:hAnsi="Trebuchet MS" w:cs="Calibri"/>
        </w:rPr>
        <w:t>aplică</w:t>
      </w:r>
      <w:r w:rsidR="00FE1901" w:rsidRPr="009525EA">
        <w:rPr>
          <w:rFonts w:ascii="Trebuchet MS" w:hAnsi="Trebuchet MS" w:cs="Calibri"/>
        </w:rPr>
        <w:t xml:space="preserve"> </w:t>
      </w:r>
      <w:r w:rsidR="00B1578F" w:rsidRPr="009525EA">
        <w:rPr>
          <w:rFonts w:ascii="Trebuchet MS" w:hAnsi="Trebuchet MS" w:cs="Calibri"/>
        </w:rPr>
        <w:t>și</w:t>
      </w:r>
      <w:r w:rsidR="00FE1901" w:rsidRPr="009525EA">
        <w:rPr>
          <w:rFonts w:ascii="Trebuchet MS" w:hAnsi="Trebuchet MS" w:cs="Calibri"/>
        </w:rPr>
        <w:t xml:space="preserve"> </w:t>
      </w:r>
      <w:r w:rsidR="00B1578F" w:rsidRPr="009525EA">
        <w:rPr>
          <w:rFonts w:ascii="Trebuchet MS" w:hAnsi="Trebuchet MS" w:cs="Calibri"/>
        </w:rPr>
        <w:t>este</w:t>
      </w:r>
      <w:r w:rsidR="00FE1901" w:rsidRPr="009525EA">
        <w:rPr>
          <w:rFonts w:ascii="Trebuchet MS" w:hAnsi="Trebuchet MS" w:cs="Calibri"/>
        </w:rPr>
        <w:t xml:space="preserve"> </w:t>
      </w:r>
      <w:r w:rsidRPr="009525EA">
        <w:rPr>
          <w:rFonts w:ascii="Trebuchet MS" w:hAnsi="Trebuchet MS" w:cs="Calibri"/>
        </w:rPr>
        <w:t>interpretat</w:t>
      </w:r>
      <w:r w:rsidR="00FE1901" w:rsidRPr="009525EA">
        <w:rPr>
          <w:rFonts w:ascii="Trebuchet MS" w:hAnsi="Trebuchet MS" w:cs="Calibri"/>
        </w:rPr>
        <w:t xml:space="preserve"> </w:t>
      </w:r>
      <w:r w:rsidRPr="009525EA">
        <w:rPr>
          <w:rFonts w:ascii="Trebuchet MS" w:hAnsi="Trebuchet MS" w:cs="Calibri"/>
        </w:rPr>
        <w:t>în</w:t>
      </w:r>
      <w:r w:rsidR="00FE1901" w:rsidRPr="009525EA">
        <w:rPr>
          <w:rFonts w:ascii="Trebuchet MS" w:hAnsi="Trebuchet MS" w:cs="Calibri"/>
        </w:rPr>
        <w:t xml:space="preserve"> </w:t>
      </w:r>
      <w:r w:rsidRPr="009525EA">
        <w:rPr>
          <w:rFonts w:ascii="Trebuchet MS" w:hAnsi="Trebuchet MS" w:cs="Calibri"/>
        </w:rPr>
        <w:t>conformitate</w:t>
      </w:r>
      <w:r w:rsidR="00FE1901" w:rsidRPr="009525EA">
        <w:rPr>
          <w:rFonts w:ascii="Trebuchet MS" w:hAnsi="Trebuchet MS" w:cs="Calibri"/>
        </w:rPr>
        <w:t xml:space="preserve"> </w:t>
      </w:r>
      <w:r w:rsidRPr="009525EA">
        <w:rPr>
          <w:rFonts w:ascii="Trebuchet MS" w:hAnsi="Trebuchet MS" w:cs="Calibri"/>
        </w:rPr>
        <w:t>cu</w:t>
      </w:r>
      <w:r w:rsidR="00FE1901" w:rsidRPr="009525EA">
        <w:rPr>
          <w:rFonts w:ascii="Trebuchet MS" w:hAnsi="Trebuchet MS" w:cs="Calibri"/>
        </w:rPr>
        <w:t xml:space="preserve"> </w:t>
      </w:r>
      <w:r w:rsidRPr="009525EA">
        <w:rPr>
          <w:rFonts w:ascii="Trebuchet MS" w:hAnsi="Trebuchet MS" w:cs="Calibri"/>
        </w:rPr>
        <w:t>legea</w:t>
      </w:r>
      <w:r w:rsidR="00FE1901" w:rsidRPr="009525EA">
        <w:rPr>
          <w:rFonts w:ascii="Trebuchet MS" w:hAnsi="Trebuchet MS" w:cs="Calibri"/>
        </w:rPr>
        <w:t xml:space="preserve"> </w:t>
      </w:r>
      <w:r w:rsidRPr="009525EA">
        <w:rPr>
          <w:rFonts w:ascii="Trebuchet MS" w:hAnsi="Trebuchet MS" w:cs="Calibri"/>
        </w:rPr>
        <w:t>română.</w:t>
      </w:r>
    </w:p>
    <w:p w14:paraId="3BCE9E75" w14:textId="0136682C" w:rsidR="003445B0" w:rsidRPr="009525EA" w:rsidRDefault="0099196C" w:rsidP="009525EA">
      <w:pPr>
        <w:pStyle w:val="ListParagraph"/>
        <w:numPr>
          <w:ilvl w:val="0"/>
          <w:numId w:val="37"/>
        </w:numPr>
        <w:autoSpaceDE w:val="0"/>
        <w:autoSpaceDN w:val="0"/>
        <w:adjustRightInd w:val="0"/>
        <w:spacing w:after="0" w:line="240" w:lineRule="auto"/>
        <w:ind w:hanging="720"/>
        <w:jc w:val="both"/>
        <w:rPr>
          <w:rFonts w:ascii="Trebuchet MS" w:hAnsi="Trebuchet MS" w:cs="Calibri"/>
        </w:rPr>
      </w:pPr>
      <w:r w:rsidRPr="009525EA">
        <w:rPr>
          <w:rFonts w:ascii="Trebuchet MS" w:hAnsi="Trebuchet MS" w:cs="Calibri"/>
        </w:rPr>
        <w:t>Pe</w:t>
      </w:r>
      <w:r w:rsidR="00FE1901" w:rsidRPr="009525EA">
        <w:rPr>
          <w:rFonts w:ascii="Trebuchet MS" w:hAnsi="Trebuchet MS" w:cs="Calibri"/>
        </w:rPr>
        <w:t xml:space="preserve"> </w:t>
      </w:r>
      <w:r w:rsidRPr="009525EA">
        <w:rPr>
          <w:rFonts w:ascii="Trebuchet MS" w:hAnsi="Trebuchet MS" w:cs="Calibri"/>
        </w:rPr>
        <w:t>durata</w:t>
      </w:r>
      <w:r w:rsidR="00FE1901" w:rsidRPr="009525EA">
        <w:rPr>
          <w:rFonts w:ascii="Trebuchet MS" w:hAnsi="Trebuchet MS" w:cs="Calibri"/>
        </w:rPr>
        <w:t xml:space="preserve"> </w:t>
      </w:r>
      <w:r w:rsidRPr="009525EA">
        <w:rPr>
          <w:rFonts w:ascii="Trebuchet MS" w:hAnsi="Trebuchet MS" w:cs="Calibri"/>
        </w:rPr>
        <w:t>prezentului</w:t>
      </w:r>
      <w:r w:rsidR="00FE1901" w:rsidRPr="009525EA">
        <w:rPr>
          <w:rFonts w:ascii="Trebuchet MS" w:hAnsi="Trebuchet MS" w:cs="Calibri"/>
        </w:rPr>
        <w:t xml:space="preserve"> </w:t>
      </w:r>
      <w:r w:rsidRPr="009525EA">
        <w:rPr>
          <w:rFonts w:ascii="Trebuchet MS" w:hAnsi="Trebuchet MS" w:cs="Calibri"/>
        </w:rPr>
        <w:t>Acord,</w:t>
      </w:r>
      <w:r w:rsidR="00FE1901" w:rsidRPr="009525EA">
        <w:rPr>
          <w:rFonts w:ascii="Trebuchet MS" w:hAnsi="Trebuchet MS" w:cs="Calibri"/>
        </w:rPr>
        <w:t xml:space="preserve"> </w:t>
      </w:r>
      <w:r w:rsidR="003445B0" w:rsidRPr="009525EA">
        <w:rPr>
          <w:rFonts w:ascii="Trebuchet MS" w:hAnsi="Trebuchet MS" w:cs="Calibri"/>
        </w:rPr>
        <w:t>P</w:t>
      </w:r>
      <w:r w:rsidRPr="009525EA">
        <w:rPr>
          <w:rFonts w:ascii="Trebuchet MS" w:hAnsi="Trebuchet MS" w:cs="Calibri"/>
        </w:rPr>
        <w:t>ărţile</w:t>
      </w:r>
      <w:r w:rsidR="00FE1901" w:rsidRPr="009525EA">
        <w:rPr>
          <w:rFonts w:ascii="Trebuchet MS" w:hAnsi="Trebuchet MS" w:cs="Calibri"/>
        </w:rPr>
        <w:t xml:space="preserve"> </w:t>
      </w:r>
      <w:r w:rsidR="003445B0" w:rsidRPr="009525EA">
        <w:rPr>
          <w:rFonts w:ascii="Trebuchet MS" w:hAnsi="Trebuchet MS" w:cs="Calibri"/>
        </w:rPr>
        <w:t>au</w:t>
      </w:r>
      <w:r w:rsidR="00FE1901" w:rsidRPr="009525EA">
        <w:rPr>
          <w:rFonts w:ascii="Trebuchet MS" w:hAnsi="Trebuchet MS" w:cs="Calibri"/>
        </w:rPr>
        <w:t xml:space="preserve"> </w:t>
      </w:r>
      <w:r w:rsidRPr="009525EA">
        <w:rPr>
          <w:rFonts w:ascii="Trebuchet MS" w:hAnsi="Trebuchet MS" w:cs="Calibri"/>
        </w:rPr>
        <w:t>dreptul</w:t>
      </w:r>
      <w:r w:rsidR="00FE1901" w:rsidRPr="009525EA">
        <w:rPr>
          <w:rFonts w:ascii="Trebuchet MS" w:hAnsi="Trebuchet MS" w:cs="Calibri"/>
        </w:rPr>
        <w:t xml:space="preserve"> </w:t>
      </w:r>
      <w:r w:rsidRPr="009525EA">
        <w:rPr>
          <w:rFonts w:ascii="Trebuchet MS" w:hAnsi="Trebuchet MS" w:cs="Calibri"/>
        </w:rPr>
        <w:t>s</w:t>
      </w:r>
      <w:r w:rsidR="003445B0" w:rsidRPr="009525EA">
        <w:rPr>
          <w:rFonts w:ascii="Trebuchet MS" w:hAnsi="Trebuchet MS" w:cs="Calibri"/>
        </w:rPr>
        <w:t>ă</w:t>
      </w:r>
      <w:r w:rsidR="00FE1901" w:rsidRPr="009525EA">
        <w:rPr>
          <w:rFonts w:ascii="Trebuchet MS" w:hAnsi="Trebuchet MS" w:cs="Calibri"/>
        </w:rPr>
        <w:t xml:space="preserve"> </w:t>
      </w:r>
      <w:r w:rsidRPr="009525EA">
        <w:rPr>
          <w:rFonts w:ascii="Trebuchet MS" w:hAnsi="Trebuchet MS" w:cs="Calibri"/>
        </w:rPr>
        <w:t>convină</w:t>
      </w:r>
      <w:r w:rsidR="00FE1901" w:rsidRPr="009525EA">
        <w:rPr>
          <w:rFonts w:ascii="Trebuchet MS" w:hAnsi="Trebuchet MS" w:cs="Calibri"/>
        </w:rPr>
        <w:t xml:space="preserve"> </w:t>
      </w:r>
      <w:r w:rsidRPr="009525EA">
        <w:rPr>
          <w:rFonts w:ascii="Trebuchet MS" w:hAnsi="Trebuchet MS" w:cs="Calibri"/>
        </w:rPr>
        <w:t>în</w:t>
      </w:r>
      <w:r w:rsidR="00FE1901" w:rsidRPr="009525EA">
        <w:rPr>
          <w:rFonts w:ascii="Trebuchet MS" w:hAnsi="Trebuchet MS" w:cs="Calibri"/>
        </w:rPr>
        <w:t xml:space="preserve"> </w:t>
      </w:r>
      <w:r w:rsidRPr="009525EA">
        <w:rPr>
          <w:rFonts w:ascii="Trebuchet MS" w:hAnsi="Trebuchet MS" w:cs="Calibri"/>
        </w:rPr>
        <w:t>scris</w:t>
      </w:r>
      <w:r w:rsidR="00FE1901" w:rsidRPr="009525EA">
        <w:rPr>
          <w:rFonts w:ascii="Trebuchet MS" w:hAnsi="Trebuchet MS" w:cs="Calibri"/>
        </w:rPr>
        <w:t xml:space="preserve"> </w:t>
      </w:r>
      <w:r w:rsidRPr="009525EA">
        <w:rPr>
          <w:rFonts w:ascii="Trebuchet MS" w:hAnsi="Trebuchet MS" w:cs="Calibri"/>
        </w:rPr>
        <w:t>asupra</w:t>
      </w:r>
      <w:r w:rsidR="00FE1901" w:rsidRPr="009525EA">
        <w:rPr>
          <w:rFonts w:ascii="Trebuchet MS" w:hAnsi="Trebuchet MS" w:cs="Calibri"/>
        </w:rPr>
        <w:t xml:space="preserve"> </w:t>
      </w:r>
      <w:r w:rsidRPr="009525EA">
        <w:rPr>
          <w:rFonts w:ascii="Trebuchet MS" w:hAnsi="Trebuchet MS" w:cs="Calibri"/>
        </w:rPr>
        <w:t>modificării</w:t>
      </w:r>
      <w:r w:rsidR="00FE1901" w:rsidRPr="009525EA">
        <w:rPr>
          <w:rFonts w:ascii="Trebuchet MS" w:hAnsi="Trebuchet MS" w:cs="Calibri"/>
        </w:rPr>
        <w:t xml:space="preserve"> </w:t>
      </w:r>
      <w:r w:rsidRPr="009525EA">
        <w:rPr>
          <w:rFonts w:ascii="Trebuchet MS" w:hAnsi="Trebuchet MS" w:cs="Calibri"/>
        </w:rPr>
        <w:t>anumitor</w:t>
      </w:r>
      <w:r w:rsidR="00FE1901" w:rsidRPr="009525EA">
        <w:rPr>
          <w:rFonts w:ascii="Trebuchet MS" w:hAnsi="Trebuchet MS" w:cs="Calibri"/>
        </w:rPr>
        <w:t xml:space="preserve"> </w:t>
      </w:r>
      <w:r w:rsidRPr="009525EA">
        <w:rPr>
          <w:rFonts w:ascii="Trebuchet MS" w:hAnsi="Trebuchet MS" w:cs="Calibri"/>
        </w:rPr>
        <w:t>clauze,</w:t>
      </w:r>
      <w:r w:rsidR="00FE1901" w:rsidRPr="009525EA">
        <w:rPr>
          <w:rFonts w:ascii="Trebuchet MS" w:hAnsi="Trebuchet MS" w:cs="Calibri"/>
        </w:rPr>
        <w:t xml:space="preserve"> </w:t>
      </w:r>
      <w:r w:rsidRPr="009525EA">
        <w:rPr>
          <w:rFonts w:ascii="Trebuchet MS" w:hAnsi="Trebuchet MS" w:cs="Calibri"/>
        </w:rPr>
        <w:t>prin</w:t>
      </w:r>
      <w:r w:rsidR="00FE1901" w:rsidRPr="009525EA">
        <w:rPr>
          <w:rFonts w:ascii="Trebuchet MS" w:hAnsi="Trebuchet MS" w:cs="Calibri"/>
        </w:rPr>
        <w:t xml:space="preserve"> </w:t>
      </w:r>
      <w:r w:rsidRPr="009525EA">
        <w:rPr>
          <w:rFonts w:ascii="Trebuchet MS" w:hAnsi="Trebuchet MS" w:cs="Calibri"/>
        </w:rPr>
        <w:t>act</w:t>
      </w:r>
      <w:r w:rsidR="00FE1901" w:rsidRPr="009525EA">
        <w:rPr>
          <w:rFonts w:ascii="Trebuchet MS" w:hAnsi="Trebuchet MS" w:cs="Calibri"/>
        </w:rPr>
        <w:t xml:space="preserve"> </w:t>
      </w:r>
      <w:r w:rsidR="003445B0" w:rsidRPr="009525EA">
        <w:rPr>
          <w:rFonts w:ascii="Trebuchet MS" w:hAnsi="Trebuchet MS" w:cs="Calibri"/>
        </w:rPr>
        <w:t>adițional</w:t>
      </w:r>
      <w:r w:rsidRPr="009525EA">
        <w:rPr>
          <w:rFonts w:ascii="Trebuchet MS" w:hAnsi="Trebuchet MS" w:cs="Calibri"/>
        </w:rPr>
        <w:t>,</w:t>
      </w:r>
      <w:r w:rsidR="00FE1901" w:rsidRPr="009525EA">
        <w:rPr>
          <w:rFonts w:ascii="Trebuchet MS" w:hAnsi="Trebuchet MS" w:cs="Calibri"/>
        </w:rPr>
        <w:t xml:space="preserve"> </w:t>
      </w:r>
      <w:r w:rsidRPr="009525EA">
        <w:rPr>
          <w:rFonts w:ascii="Trebuchet MS" w:hAnsi="Trebuchet MS" w:cs="Calibri"/>
        </w:rPr>
        <w:t>oricând</w:t>
      </w:r>
      <w:r w:rsidR="00FE1901" w:rsidRPr="009525EA">
        <w:rPr>
          <w:rFonts w:ascii="Trebuchet MS" w:hAnsi="Trebuchet MS" w:cs="Calibri"/>
        </w:rPr>
        <w:t xml:space="preserve"> </w:t>
      </w:r>
      <w:r w:rsidRPr="009525EA">
        <w:rPr>
          <w:rFonts w:ascii="Trebuchet MS" w:hAnsi="Trebuchet MS" w:cs="Calibri"/>
        </w:rPr>
        <w:t>interesele</w:t>
      </w:r>
      <w:r w:rsidR="00FE1901" w:rsidRPr="009525EA">
        <w:rPr>
          <w:rFonts w:ascii="Trebuchet MS" w:hAnsi="Trebuchet MS" w:cs="Calibri"/>
        </w:rPr>
        <w:t xml:space="preserve"> </w:t>
      </w:r>
      <w:r w:rsidRPr="009525EA">
        <w:rPr>
          <w:rFonts w:ascii="Trebuchet MS" w:hAnsi="Trebuchet MS" w:cs="Calibri"/>
        </w:rPr>
        <w:t>lor</w:t>
      </w:r>
      <w:r w:rsidR="00FE1901" w:rsidRPr="009525EA">
        <w:rPr>
          <w:rFonts w:ascii="Trebuchet MS" w:hAnsi="Trebuchet MS" w:cs="Calibri"/>
        </w:rPr>
        <w:t xml:space="preserve"> </w:t>
      </w:r>
      <w:r w:rsidRPr="009525EA">
        <w:rPr>
          <w:rFonts w:ascii="Trebuchet MS" w:hAnsi="Trebuchet MS" w:cs="Calibri"/>
        </w:rPr>
        <w:t>cer</w:t>
      </w:r>
      <w:r w:rsidR="00FE1901" w:rsidRPr="009525EA">
        <w:rPr>
          <w:rFonts w:ascii="Trebuchet MS" w:hAnsi="Trebuchet MS" w:cs="Calibri"/>
        </w:rPr>
        <w:t xml:space="preserve"> </w:t>
      </w:r>
      <w:r w:rsidRPr="009525EA">
        <w:rPr>
          <w:rFonts w:ascii="Trebuchet MS" w:hAnsi="Trebuchet MS" w:cs="Calibri"/>
        </w:rPr>
        <w:t>acest</w:t>
      </w:r>
      <w:r w:rsidR="00FE1901" w:rsidRPr="009525EA">
        <w:rPr>
          <w:rFonts w:ascii="Trebuchet MS" w:hAnsi="Trebuchet MS" w:cs="Calibri"/>
        </w:rPr>
        <w:t xml:space="preserve"> </w:t>
      </w:r>
      <w:r w:rsidRPr="009525EA">
        <w:rPr>
          <w:rFonts w:ascii="Trebuchet MS" w:hAnsi="Trebuchet MS" w:cs="Calibri"/>
        </w:rPr>
        <w:t>lucru</w:t>
      </w:r>
      <w:r w:rsidR="00FE1901" w:rsidRPr="009525EA">
        <w:rPr>
          <w:rFonts w:ascii="Trebuchet MS" w:hAnsi="Trebuchet MS" w:cs="Calibri"/>
        </w:rPr>
        <w:t xml:space="preserve"> </w:t>
      </w:r>
      <w:r w:rsidRPr="009525EA">
        <w:rPr>
          <w:rFonts w:ascii="Trebuchet MS" w:hAnsi="Trebuchet MS" w:cs="Calibri"/>
        </w:rPr>
        <w:t>sau</w:t>
      </w:r>
      <w:r w:rsidR="00FE1901" w:rsidRPr="009525EA">
        <w:rPr>
          <w:rFonts w:ascii="Trebuchet MS" w:hAnsi="Trebuchet MS" w:cs="Calibri"/>
        </w:rPr>
        <w:t xml:space="preserve"> </w:t>
      </w:r>
      <w:r w:rsidRPr="009525EA">
        <w:rPr>
          <w:rFonts w:ascii="Trebuchet MS" w:hAnsi="Trebuchet MS" w:cs="Calibri"/>
        </w:rPr>
        <w:t>când</w:t>
      </w:r>
      <w:r w:rsidR="00FE1901" w:rsidRPr="009525EA">
        <w:rPr>
          <w:rFonts w:ascii="Trebuchet MS" w:hAnsi="Trebuchet MS" w:cs="Calibri"/>
        </w:rPr>
        <w:t xml:space="preserve"> </w:t>
      </w:r>
      <w:r w:rsidRPr="009525EA">
        <w:rPr>
          <w:rFonts w:ascii="Trebuchet MS" w:hAnsi="Trebuchet MS" w:cs="Calibri"/>
        </w:rPr>
        <w:t>aceste</w:t>
      </w:r>
      <w:r w:rsidR="00FE1901" w:rsidRPr="009525EA">
        <w:rPr>
          <w:rFonts w:ascii="Trebuchet MS" w:hAnsi="Trebuchet MS" w:cs="Calibri"/>
        </w:rPr>
        <w:t xml:space="preserve"> </w:t>
      </w:r>
      <w:r w:rsidR="003445B0" w:rsidRPr="009525EA">
        <w:rPr>
          <w:rFonts w:ascii="Trebuchet MS" w:hAnsi="Trebuchet MS" w:cs="Calibri"/>
        </w:rPr>
        <w:t>circumstanțe</w:t>
      </w:r>
      <w:r w:rsidR="00FE1901" w:rsidRPr="009525EA">
        <w:rPr>
          <w:rFonts w:ascii="Trebuchet MS" w:hAnsi="Trebuchet MS" w:cs="Calibri"/>
        </w:rPr>
        <w:t xml:space="preserve"> </w:t>
      </w:r>
      <w:r w:rsidRPr="009525EA">
        <w:rPr>
          <w:rFonts w:ascii="Trebuchet MS" w:hAnsi="Trebuchet MS" w:cs="Calibri"/>
        </w:rPr>
        <w:t>au</w:t>
      </w:r>
      <w:r w:rsidR="00FE1901" w:rsidRPr="009525EA">
        <w:rPr>
          <w:rFonts w:ascii="Trebuchet MS" w:hAnsi="Trebuchet MS" w:cs="Calibri"/>
        </w:rPr>
        <w:t xml:space="preserve"> </w:t>
      </w:r>
      <w:r w:rsidRPr="009525EA">
        <w:rPr>
          <w:rFonts w:ascii="Trebuchet MS" w:hAnsi="Trebuchet MS" w:cs="Calibri"/>
        </w:rPr>
        <w:t>loc</w:t>
      </w:r>
      <w:r w:rsidR="00FE1901" w:rsidRPr="009525EA">
        <w:rPr>
          <w:rFonts w:ascii="Trebuchet MS" w:hAnsi="Trebuchet MS" w:cs="Calibri"/>
        </w:rPr>
        <w:t xml:space="preserve"> </w:t>
      </w:r>
      <w:r w:rsidR="003445B0" w:rsidRPr="009525EA">
        <w:rPr>
          <w:rFonts w:ascii="Trebuchet MS" w:hAnsi="Trebuchet MS" w:cs="Calibri"/>
        </w:rPr>
        <w:t>și</w:t>
      </w:r>
      <w:r w:rsidR="00FE1901" w:rsidRPr="009525EA">
        <w:rPr>
          <w:rFonts w:ascii="Trebuchet MS" w:hAnsi="Trebuchet MS" w:cs="Calibri"/>
        </w:rPr>
        <w:t xml:space="preserve"> </w:t>
      </w:r>
      <w:r w:rsidRPr="009525EA">
        <w:rPr>
          <w:rFonts w:ascii="Trebuchet MS" w:hAnsi="Trebuchet MS" w:cs="Calibri"/>
        </w:rPr>
        <w:t>nu</w:t>
      </w:r>
      <w:r w:rsidR="00FE1901" w:rsidRPr="009525EA">
        <w:rPr>
          <w:rFonts w:ascii="Trebuchet MS" w:hAnsi="Trebuchet MS" w:cs="Calibri"/>
        </w:rPr>
        <w:t xml:space="preserve"> </w:t>
      </w:r>
      <w:r w:rsidRPr="009525EA">
        <w:rPr>
          <w:rFonts w:ascii="Trebuchet MS" w:hAnsi="Trebuchet MS" w:cs="Calibri"/>
        </w:rPr>
        <w:t>au</w:t>
      </w:r>
      <w:r w:rsidR="00FE1901" w:rsidRPr="009525EA">
        <w:rPr>
          <w:rFonts w:ascii="Trebuchet MS" w:hAnsi="Trebuchet MS" w:cs="Calibri"/>
        </w:rPr>
        <w:t xml:space="preserve"> </w:t>
      </w:r>
      <w:r w:rsidRPr="009525EA">
        <w:rPr>
          <w:rFonts w:ascii="Trebuchet MS" w:hAnsi="Trebuchet MS" w:cs="Calibri"/>
        </w:rPr>
        <w:t>putut</w:t>
      </w:r>
      <w:r w:rsidR="00FE1901" w:rsidRPr="009525EA">
        <w:rPr>
          <w:rFonts w:ascii="Trebuchet MS" w:hAnsi="Trebuchet MS" w:cs="Calibri"/>
        </w:rPr>
        <w:t xml:space="preserve"> </w:t>
      </w:r>
      <w:r w:rsidRPr="009525EA">
        <w:rPr>
          <w:rFonts w:ascii="Trebuchet MS" w:hAnsi="Trebuchet MS" w:cs="Calibri"/>
        </w:rPr>
        <w:t>fi</w:t>
      </w:r>
      <w:r w:rsidR="00FE1901" w:rsidRPr="009525EA">
        <w:rPr>
          <w:rFonts w:ascii="Trebuchet MS" w:hAnsi="Trebuchet MS" w:cs="Calibri"/>
        </w:rPr>
        <w:t xml:space="preserve"> </w:t>
      </w:r>
      <w:r w:rsidRPr="009525EA">
        <w:rPr>
          <w:rFonts w:ascii="Trebuchet MS" w:hAnsi="Trebuchet MS" w:cs="Calibri"/>
        </w:rPr>
        <w:t>prevăzute</w:t>
      </w:r>
      <w:r w:rsidR="00FE1901" w:rsidRPr="009525EA">
        <w:rPr>
          <w:rFonts w:ascii="Trebuchet MS" w:hAnsi="Trebuchet MS" w:cs="Calibri"/>
        </w:rPr>
        <w:t xml:space="preserve"> </w:t>
      </w:r>
      <w:r w:rsidRPr="009525EA">
        <w:rPr>
          <w:rFonts w:ascii="Trebuchet MS" w:hAnsi="Trebuchet MS" w:cs="Calibri"/>
        </w:rPr>
        <w:t>în</w:t>
      </w:r>
      <w:r w:rsidR="00FE1901" w:rsidRPr="009525EA">
        <w:rPr>
          <w:rFonts w:ascii="Trebuchet MS" w:hAnsi="Trebuchet MS" w:cs="Calibri"/>
        </w:rPr>
        <w:t xml:space="preserve"> </w:t>
      </w:r>
      <w:r w:rsidRPr="009525EA">
        <w:rPr>
          <w:rFonts w:ascii="Trebuchet MS" w:hAnsi="Trebuchet MS" w:cs="Calibri"/>
        </w:rPr>
        <w:t>momentul</w:t>
      </w:r>
      <w:r w:rsidR="00FE1901" w:rsidRPr="009525EA">
        <w:rPr>
          <w:rFonts w:ascii="Trebuchet MS" w:hAnsi="Trebuchet MS" w:cs="Calibri"/>
        </w:rPr>
        <w:t xml:space="preserve"> </w:t>
      </w:r>
      <w:r w:rsidRPr="009525EA">
        <w:rPr>
          <w:rFonts w:ascii="Trebuchet MS" w:hAnsi="Trebuchet MS" w:cs="Calibri"/>
        </w:rPr>
        <w:t>în</w:t>
      </w:r>
      <w:r w:rsidR="00FE1901" w:rsidRPr="009525EA">
        <w:rPr>
          <w:rFonts w:ascii="Trebuchet MS" w:hAnsi="Trebuchet MS" w:cs="Calibri"/>
        </w:rPr>
        <w:t xml:space="preserve"> </w:t>
      </w:r>
      <w:r w:rsidRPr="009525EA">
        <w:rPr>
          <w:rFonts w:ascii="Trebuchet MS" w:hAnsi="Trebuchet MS" w:cs="Calibri"/>
        </w:rPr>
        <w:t>care</w:t>
      </w:r>
      <w:r w:rsidR="00FE1901" w:rsidRPr="009525EA">
        <w:rPr>
          <w:rFonts w:ascii="Trebuchet MS" w:hAnsi="Trebuchet MS" w:cs="Calibri"/>
        </w:rPr>
        <w:t xml:space="preserve"> </w:t>
      </w:r>
      <w:r w:rsidRPr="009525EA">
        <w:rPr>
          <w:rFonts w:ascii="Trebuchet MS" w:hAnsi="Trebuchet MS" w:cs="Calibri"/>
        </w:rPr>
        <w:t>s</w:t>
      </w:r>
      <w:r w:rsidR="00FE1901" w:rsidRPr="009525EA">
        <w:rPr>
          <w:rFonts w:ascii="Trebuchet MS" w:hAnsi="Trebuchet MS" w:cs="Calibri"/>
        </w:rPr>
        <w:t>-</w:t>
      </w:r>
      <w:r w:rsidRPr="009525EA">
        <w:rPr>
          <w:rFonts w:ascii="Trebuchet MS" w:hAnsi="Trebuchet MS" w:cs="Calibri"/>
        </w:rPr>
        <w:t>a</w:t>
      </w:r>
      <w:r w:rsidR="00FE1901" w:rsidRPr="009525EA">
        <w:rPr>
          <w:rFonts w:ascii="Trebuchet MS" w:hAnsi="Trebuchet MS" w:cs="Calibri"/>
        </w:rPr>
        <w:t xml:space="preserve"> </w:t>
      </w:r>
      <w:r w:rsidRPr="009525EA">
        <w:rPr>
          <w:rFonts w:ascii="Trebuchet MS" w:hAnsi="Trebuchet MS" w:cs="Calibri"/>
        </w:rPr>
        <w:t>încheiat</w:t>
      </w:r>
      <w:r w:rsidR="00FE1901" w:rsidRPr="009525EA">
        <w:rPr>
          <w:rFonts w:ascii="Trebuchet MS" w:hAnsi="Trebuchet MS" w:cs="Calibri"/>
        </w:rPr>
        <w:t xml:space="preserve"> </w:t>
      </w:r>
      <w:r w:rsidRPr="009525EA">
        <w:rPr>
          <w:rFonts w:ascii="Trebuchet MS" w:hAnsi="Trebuchet MS" w:cs="Calibri"/>
        </w:rPr>
        <w:t>prezentul</w:t>
      </w:r>
      <w:r w:rsidR="00FE1901" w:rsidRPr="009525EA">
        <w:rPr>
          <w:rFonts w:ascii="Trebuchet MS" w:hAnsi="Trebuchet MS" w:cs="Calibri"/>
        </w:rPr>
        <w:t xml:space="preserve"> </w:t>
      </w:r>
      <w:r w:rsidRPr="009525EA">
        <w:rPr>
          <w:rFonts w:ascii="Trebuchet MS" w:hAnsi="Trebuchet MS" w:cs="Calibri"/>
        </w:rPr>
        <w:t>Acord.</w:t>
      </w:r>
    </w:p>
    <w:p w14:paraId="17FD55B3" w14:textId="77777777" w:rsidR="00FE1901" w:rsidRPr="009525EA" w:rsidRDefault="00FE1901" w:rsidP="009525EA">
      <w:pPr>
        <w:autoSpaceDE w:val="0"/>
        <w:autoSpaceDN w:val="0"/>
        <w:adjustRightInd w:val="0"/>
        <w:spacing w:after="0" w:line="240" w:lineRule="auto"/>
        <w:jc w:val="both"/>
        <w:rPr>
          <w:rFonts w:ascii="Trebuchet MS" w:hAnsi="Trebuchet MS" w:cs="Calibri-Bold"/>
          <w:b/>
          <w:bCs/>
          <w:lang w:val="ro-RO"/>
        </w:rPr>
      </w:pPr>
    </w:p>
    <w:p w14:paraId="327A6C08" w14:textId="37832737" w:rsidR="00FE1901" w:rsidRPr="009525EA" w:rsidRDefault="0099196C" w:rsidP="009525EA">
      <w:pPr>
        <w:autoSpaceDE w:val="0"/>
        <w:autoSpaceDN w:val="0"/>
        <w:adjustRightInd w:val="0"/>
        <w:spacing w:after="0" w:line="240" w:lineRule="auto"/>
        <w:jc w:val="both"/>
        <w:rPr>
          <w:rFonts w:ascii="Trebuchet MS" w:hAnsi="Trebuchet MS" w:cs="Calibri-Bold"/>
          <w:b/>
          <w:bCs/>
          <w:lang w:val="ro-RO"/>
        </w:rPr>
      </w:pPr>
      <w:r w:rsidRPr="009525EA">
        <w:rPr>
          <w:rFonts w:ascii="Trebuchet MS" w:hAnsi="Trebuchet MS" w:cs="Calibri-Bold"/>
          <w:b/>
          <w:bCs/>
          <w:lang w:val="ro-RO"/>
        </w:rPr>
        <w:t>Art.</w:t>
      </w:r>
      <w:r w:rsidR="00FE1901" w:rsidRPr="009525EA">
        <w:rPr>
          <w:rFonts w:ascii="Trebuchet MS" w:hAnsi="Trebuchet MS" w:cs="Calibri-Bold"/>
          <w:b/>
          <w:bCs/>
          <w:lang w:val="ro-RO"/>
        </w:rPr>
        <w:t xml:space="preserve"> </w:t>
      </w:r>
      <w:r w:rsidR="003445B0" w:rsidRPr="009525EA">
        <w:rPr>
          <w:rFonts w:ascii="Trebuchet MS" w:hAnsi="Trebuchet MS" w:cs="Calibri-Bold"/>
          <w:b/>
          <w:bCs/>
          <w:lang w:val="ro-RO"/>
        </w:rPr>
        <w:t>7</w:t>
      </w:r>
      <w:r w:rsidR="003445B0" w:rsidRPr="009525EA">
        <w:rPr>
          <w:rFonts w:ascii="Trebuchet MS" w:hAnsi="Trebuchet MS" w:cs="Calibri-Bold"/>
          <w:b/>
          <w:bCs/>
          <w:lang w:val="ro-RO"/>
        </w:rPr>
        <w:tab/>
        <w:t>Dispoziții</w:t>
      </w:r>
      <w:r w:rsidR="00FE1901" w:rsidRPr="009525EA">
        <w:rPr>
          <w:rFonts w:ascii="Trebuchet MS" w:hAnsi="Trebuchet MS" w:cs="Calibri-Bold"/>
          <w:b/>
          <w:bCs/>
          <w:lang w:val="ro-RO"/>
        </w:rPr>
        <w:t xml:space="preserve"> </w:t>
      </w:r>
      <w:r w:rsidRPr="009525EA">
        <w:rPr>
          <w:rFonts w:ascii="Trebuchet MS" w:hAnsi="Trebuchet MS" w:cs="Calibri-Bold"/>
          <w:b/>
          <w:bCs/>
          <w:lang w:val="ro-RO"/>
        </w:rPr>
        <w:t>finale</w:t>
      </w:r>
      <w:r w:rsidR="00FE1901" w:rsidRPr="009525EA">
        <w:rPr>
          <w:rFonts w:ascii="Trebuchet MS" w:hAnsi="Trebuchet MS" w:cs="Calibri-Bold"/>
          <w:b/>
          <w:bCs/>
          <w:lang w:val="ro-RO"/>
        </w:rPr>
        <w:t xml:space="preserve"> </w:t>
      </w:r>
    </w:p>
    <w:p w14:paraId="133DBA90" w14:textId="2F474684" w:rsidR="00FE1901" w:rsidRPr="009525EA" w:rsidRDefault="003445B0" w:rsidP="009525EA">
      <w:pPr>
        <w:autoSpaceDE w:val="0"/>
        <w:autoSpaceDN w:val="0"/>
        <w:adjustRightInd w:val="0"/>
        <w:spacing w:after="0" w:line="240" w:lineRule="auto"/>
        <w:ind w:left="720"/>
        <w:jc w:val="both"/>
        <w:rPr>
          <w:rFonts w:ascii="Trebuchet MS" w:hAnsi="Trebuchet MS" w:cs="Calibri"/>
          <w:lang w:val="ro-RO"/>
        </w:rPr>
      </w:pPr>
      <w:r w:rsidRPr="009525EA">
        <w:rPr>
          <w:rFonts w:ascii="Trebuchet MS" w:hAnsi="Trebuchet MS" w:cs="Calibri"/>
          <w:lang w:val="ro-RO"/>
        </w:rPr>
        <w:t>Oricare eventuale</w:t>
      </w:r>
      <w:r w:rsidR="00FE1901" w:rsidRPr="009525EA">
        <w:rPr>
          <w:rFonts w:ascii="Trebuchet MS" w:hAnsi="Trebuchet MS" w:cs="Calibri"/>
          <w:lang w:val="ro-RO"/>
        </w:rPr>
        <w:t xml:space="preserve"> </w:t>
      </w:r>
      <w:r w:rsidR="0099196C" w:rsidRPr="009525EA">
        <w:rPr>
          <w:rFonts w:ascii="Trebuchet MS" w:hAnsi="Trebuchet MS" w:cs="Calibri"/>
          <w:lang w:val="ro-RO"/>
        </w:rPr>
        <w:t>dispute</w:t>
      </w:r>
      <w:r w:rsidR="00FE1901" w:rsidRPr="009525EA">
        <w:rPr>
          <w:rFonts w:ascii="Trebuchet MS" w:hAnsi="Trebuchet MS" w:cs="Calibri"/>
          <w:lang w:val="ro-RO"/>
        </w:rPr>
        <w:t xml:space="preserve"> </w:t>
      </w:r>
      <w:r w:rsidR="0099196C" w:rsidRPr="009525EA">
        <w:rPr>
          <w:rFonts w:ascii="Trebuchet MS" w:hAnsi="Trebuchet MS" w:cs="Calibri"/>
          <w:lang w:val="ro-RO"/>
        </w:rPr>
        <w:t>rezultate</w:t>
      </w:r>
      <w:r w:rsidR="00FE1901" w:rsidRPr="009525EA">
        <w:rPr>
          <w:rFonts w:ascii="Trebuchet MS" w:hAnsi="Trebuchet MS" w:cs="Calibri"/>
          <w:lang w:val="ro-RO"/>
        </w:rPr>
        <w:t xml:space="preserve"> </w:t>
      </w:r>
      <w:r w:rsidR="0099196C" w:rsidRPr="009525EA">
        <w:rPr>
          <w:rFonts w:ascii="Trebuchet MS" w:hAnsi="Trebuchet MS" w:cs="Calibri"/>
          <w:lang w:val="ro-RO"/>
        </w:rPr>
        <w:t>din</w:t>
      </w:r>
      <w:r w:rsidR="00FE1901" w:rsidRPr="009525EA">
        <w:rPr>
          <w:rFonts w:ascii="Trebuchet MS" w:hAnsi="Trebuchet MS" w:cs="Calibri"/>
          <w:lang w:val="ro-RO"/>
        </w:rPr>
        <w:t xml:space="preserve"> </w:t>
      </w:r>
      <w:r w:rsidR="0099196C" w:rsidRPr="009525EA">
        <w:rPr>
          <w:rFonts w:ascii="Trebuchet MS" w:hAnsi="Trebuchet MS" w:cs="Calibri"/>
          <w:lang w:val="ro-RO"/>
        </w:rPr>
        <w:t>prezentul</w:t>
      </w:r>
      <w:r w:rsidR="00FE1901" w:rsidRPr="009525EA">
        <w:rPr>
          <w:rFonts w:ascii="Trebuchet MS" w:hAnsi="Trebuchet MS" w:cs="Calibri"/>
          <w:lang w:val="ro-RO"/>
        </w:rPr>
        <w:t xml:space="preserve"> </w:t>
      </w:r>
      <w:r w:rsidRPr="009525EA">
        <w:rPr>
          <w:rFonts w:ascii="Trebuchet MS" w:hAnsi="Trebuchet MS" w:cs="Calibri"/>
          <w:lang w:val="ro-RO"/>
        </w:rPr>
        <w:t>A</w:t>
      </w:r>
      <w:r w:rsidR="0099196C" w:rsidRPr="009525EA">
        <w:rPr>
          <w:rFonts w:ascii="Trebuchet MS" w:hAnsi="Trebuchet MS" w:cs="Calibri"/>
          <w:lang w:val="ro-RO"/>
        </w:rPr>
        <w:t>cord</w:t>
      </w:r>
      <w:r w:rsidR="00FE1901" w:rsidRPr="009525EA">
        <w:rPr>
          <w:rFonts w:ascii="Trebuchet MS" w:hAnsi="Trebuchet MS" w:cs="Calibri"/>
          <w:lang w:val="ro-RO"/>
        </w:rPr>
        <w:t xml:space="preserve"> </w:t>
      </w:r>
      <w:r w:rsidR="0099196C" w:rsidRPr="009525EA">
        <w:rPr>
          <w:rFonts w:ascii="Trebuchet MS" w:hAnsi="Trebuchet MS" w:cs="Calibri"/>
          <w:lang w:val="ro-RO"/>
        </w:rPr>
        <w:t>sau</w:t>
      </w:r>
      <w:r w:rsidR="00FE1901" w:rsidRPr="009525EA">
        <w:rPr>
          <w:rFonts w:ascii="Trebuchet MS" w:hAnsi="Trebuchet MS" w:cs="Calibri"/>
          <w:lang w:val="ro-RO"/>
        </w:rPr>
        <w:t xml:space="preserve"> </w:t>
      </w:r>
      <w:r w:rsidR="0099196C" w:rsidRPr="009525EA">
        <w:rPr>
          <w:rFonts w:ascii="Trebuchet MS" w:hAnsi="Trebuchet MS" w:cs="Calibri"/>
          <w:lang w:val="ro-RO"/>
        </w:rPr>
        <w:t>în</w:t>
      </w:r>
      <w:r w:rsidR="00FE1901" w:rsidRPr="009525EA">
        <w:rPr>
          <w:rFonts w:ascii="Trebuchet MS" w:hAnsi="Trebuchet MS" w:cs="Calibri"/>
          <w:lang w:val="ro-RO"/>
        </w:rPr>
        <w:t xml:space="preserve"> </w:t>
      </w:r>
      <w:r w:rsidR="0099196C" w:rsidRPr="009525EA">
        <w:rPr>
          <w:rFonts w:ascii="Trebuchet MS" w:hAnsi="Trebuchet MS" w:cs="Calibri"/>
          <w:lang w:val="ro-RO"/>
        </w:rPr>
        <w:t>legătură</w:t>
      </w:r>
      <w:r w:rsidR="00FE1901" w:rsidRPr="009525EA">
        <w:rPr>
          <w:rFonts w:ascii="Trebuchet MS" w:hAnsi="Trebuchet MS" w:cs="Calibri"/>
          <w:lang w:val="ro-RO"/>
        </w:rPr>
        <w:t xml:space="preserve"> </w:t>
      </w:r>
      <w:r w:rsidR="0099196C" w:rsidRPr="009525EA">
        <w:rPr>
          <w:rFonts w:ascii="Trebuchet MS" w:hAnsi="Trebuchet MS" w:cs="Calibri"/>
          <w:lang w:val="ro-RO"/>
        </w:rPr>
        <w:t>cu</w:t>
      </w:r>
      <w:r w:rsidR="00FE1901" w:rsidRPr="009525EA">
        <w:rPr>
          <w:rFonts w:ascii="Trebuchet MS" w:hAnsi="Trebuchet MS" w:cs="Calibri"/>
          <w:lang w:val="ro-RO"/>
        </w:rPr>
        <w:t xml:space="preserve"> </w:t>
      </w:r>
      <w:r w:rsidRPr="009525EA">
        <w:rPr>
          <w:rFonts w:ascii="Trebuchet MS" w:hAnsi="Trebuchet MS" w:cs="Calibri"/>
          <w:lang w:val="ro-RO"/>
        </w:rPr>
        <w:t>acesta</w:t>
      </w:r>
      <w:r w:rsidR="0099196C" w:rsidRPr="009525EA">
        <w:rPr>
          <w:rFonts w:ascii="Trebuchet MS" w:hAnsi="Trebuchet MS" w:cs="Calibri"/>
          <w:lang w:val="ro-RO"/>
        </w:rPr>
        <w:t>,</w:t>
      </w:r>
      <w:r w:rsidR="00FE1901" w:rsidRPr="009525EA">
        <w:rPr>
          <w:rFonts w:ascii="Trebuchet MS" w:hAnsi="Trebuchet MS" w:cs="Calibri"/>
          <w:lang w:val="ro-RO"/>
        </w:rPr>
        <w:t xml:space="preserve"> </w:t>
      </w:r>
      <w:r w:rsidR="0099196C" w:rsidRPr="009525EA">
        <w:rPr>
          <w:rFonts w:ascii="Trebuchet MS" w:hAnsi="Trebuchet MS" w:cs="Calibri"/>
          <w:lang w:val="ro-RO"/>
        </w:rPr>
        <w:t>pe</w:t>
      </w:r>
      <w:r w:rsidR="00FE1901" w:rsidRPr="009525EA">
        <w:rPr>
          <w:rFonts w:ascii="Trebuchet MS" w:hAnsi="Trebuchet MS" w:cs="Calibri"/>
          <w:lang w:val="ro-RO"/>
        </w:rPr>
        <w:t xml:space="preserve"> </w:t>
      </w:r>
      <w:r w:rsidR="0099196C" w:rsidRPr="009525EA">
        <w:rPr>
          <w:rFonts w:ascii="Trebuchet MS" w:hAnsi="Trebuchet MS" w:cs="Calibri"/>
          <w:lang w:val="ro-RO"/>
        </w:rPr>
        <w:t>care</w:t>
      </w:r>
      <w:r w:rsidR="00FE1901" w:rsidRPr="009525EA">
        <w:rPr>
          <w:rFonts w:ascii="Trebuchet MS" w:hAnsi="Trebuchet MS" w:cs="Calibri"/>
          <w:lang w:val="ro-RO"/>
        </w:rPr>
        <w:t xml:space="preserve"> </w:t>
      </w:r>
      <w:r w:rsidRPr="009525EA">
        <w:rPr>
          <w:rFonts w:ascii="Trebuchet MS" w:hAnsi="Trebuchet MS" w:cs="Calibri"/>
          <w:lang w:val="ro-RO"/>
        </w:rPr>
        <w:t>P</w:t>
      </w:r>
      <w:r w:rsidR="0099196C" w:rsidRPr="009525EA">
        <w:rPr>
          <w:rFonts w:ascii="Trebuchet MS" w:hAnsi="Trebuchet MS" w:cs="Calibri"/>
          <w:lang w:val="ro-RO"/>
        </w:rPr>
        <w:t>ărţile</w:t>
      </w:r>
      <w:r w:rsidR="00FE1901" w:rsidRPr="009525EA">
        <w:rPr>
          <w:rFonts w:ascii="Trebuchet MS" w:hAnsi="Trebuchet MS" w:cs="Calibri"/>
          <w:lang w:val="ro-RO"/>
        </w:rPr>
        <w:t xml:space="preserve"> </w:t>
      </w:r>
      <w:r w:rsidR="0099196C" w:rsidRPr="009525EA">
        <w:rPr>
          <w:rFonts w:ascii="Trebuchet MS" w:hAnsi="Trebuchet MS" w:cs="Calibri"/>
          <w:lang w:val="ro-RO"/>
        </w:rPr>
        <w:t>nu</w:t>
      </w:r>
      <w:r w:rsidR="00FE1901" w:rsidRPr="009525EA">
        <w:rPr>
          <w:rFonts w:ascii="Trebuchet MS" w:hAnsi="Trebuchet MS" w:cs="Calibri"/>
          <w:lang w:val="ro-RO"/>
        </w:rPr>
        <w:t xml:space="preserve"> </w:t>
      </w:r>
      <w:r w:rsidR="0099196C" w:rsidRPr="009525EA">
        <w:rPr>
          <w:rFonts w:ascii="Trebuchet MS" w:hAnsi="Trebuchet MS" w:cs="Calibri"/>
          <w:lang w:val="ro-RO"/>
        </w:rPr>
        <w:t>le</w:t>
      </w:r>
      <w:r w:rsidR="00FE1901" w:rsidRPr="009525EA">
        <w:rPr>
          <w:rFonts w:ascii="Trebuchet MS" w:hAnsi="Trebuchet MS" w:cs="Calibri"/>
          <w:lang w:val="ro-RO"/>
        </w:rPr>
        <w:t xml:space="preserve"> </w:t>
      </w:r>
      <w:r w:rsidR="0099196C" w:rsidRPr="009525EA">
        <w:rPr>
          <w:rFonts w:ascii="Trebuchet MS" w:hAnsi="Trebuchet MS" w:cs="Calibri"/>
          <w:lang w:val="ro-RO"/>
        </w:rPr>
        <w:t>pot</w:t>
      </w:r>
      <w:r w:rsidR="00FE1901" w:rsidRPr="009525EA">
        <w:rPr>
          <w:rFonts w:ascii="Trebuchet MS" w:hAnsi="Trebuchet MS" w:cs="Calibri"/>
          <w:lang w:val="ro-RO"/>
        </w:rPr>
        <w:t xml:space="preserve"> </w:t>
      </w:r>
      <w:r w:rsidRPr="009525EA">
        <w:rPr>
          <w:rFonts w:ascii="Trebuchet MS" w:hAnsi="Trebuchet MS" w:cs="Calibri"/>
          <w:lang w:val="ro-RO"/>
        </w:rPr>
        <w:t>soluționa</w:t>
      </w:r>
      <w:r w:rsidR="00FE1901" w:rsidRPr="009525EA">
        <w:rPr>
          <w:rFonts w:ascii="Trebuchet MS" w:hAnsi="Trebuchet MS" w:cs="Calibri"/>
          <w:lang w:val="ro-RO"/>
        </w:rPr>
        <w:t xml:space="preserve"> </w:t>
      </w:r>
      <w:r w:rsidR="0099196C" w:rsidRPr="009525EA">
        <w:rPr>
          <w:rFonts w:ascii="Trebuchet MS" w:hAnsi="Trebuchet MS" w:cs="Calibri"/>
          <w:lang w:val="ro-RO"/>
        </w:rPr>
        <w:t>pe</w:t>
      </w:r>
      <w:r w:rsidR="00FE1901" w:rsidRPr="009525EA">
        <w:rPr>
          <w:rFonts w:ascii="Trebuchet MS" w:hAnsi="Trebuchet MS" w:cs="Calibri"/>
          <w:lang w:val="ro-RO"/>
        </w:rPr>
        <w:t xml:space="preserve"> </w:t>
      </w:r>
      <w:r w:rsidR="0099196C" w:rsidRPr="009525EA">
        <w:rPr>
          <w:rFonts w:ascii="Trebuchet MS" w:hAnsi="Trebuchet MS" w:cs="Calibri"/>
          <w:lang w:val="ro-RO"/>
        </w:rPr>
        <w:t>cale</w:t>
      </w:r>
      <w:r w:rsidR="00FE1901" w:rsidRPr="009525EA">
        <w:rPr>
          <w:rFonts w:ascii="Trebuchet MS" w:hAnsi="Trebuchet MS" w:cs="Calibri"/>
          <w:lang w:val="ro-RO"/>
        </w:rPr>
        <w:t xml:space="preserve"> </w:t>
      </w:r>
      <w:r w:rsidR="0099196C" w:rsidRPr="009525EA">
        <w:rPr>
          <w:rFonts w:ascii="Trebuchet MS" w:hAnsi="Trebuchet MS" w:cs="Calibri"/>
          <w:lang w:val="ro-RO"/>
        </w:rPr>
        <w:t>amiabilă,</w:t>
      </w:r>
      <w:r w:rsidR="00FE1901" w:rsidRPr="009525EA">
        <w:rPr>
          <w:rFonts w:ascii="Trebuchet MS" w:hAnsi="Trebuchet MS" w:cs="Calibri"/>
          <w:lang w:val="ro-RO"/>
        </w:rPr>
        <w:t xml:space="preserve"> </w:t>
      </w:r>
      <w:r w:rsidR="0099196C" w:rsidRPr="009525EA">
        <w:rPr>
          <w:rFonts w:ascii="Trebuchet MS" w:hAnsi="Trebuchet MS" w:cs="Calibri"/>
          <w:lang w:val="ro-RO"/>
        </w:rPr>
        <w:t>vor</w:t>
      </w:r>
      <w:r w:rsidR="00FE1901" w:rsidRPr="009525EA">
        <w:rPr>
          <w:rFonts w:ascii="Trebuchet MS" w:hAnsi="Trebuchet MS" w:cs="Calibri"/>
          <w:lang w:val="ro-RO"/>
        </w:rPr>
        <w:t xml:space="preserve"> </w:t>
      </w:r>
      <w:r w:rsidR="0099196C" w:rsidRPr="009525EA">
        <w:rPr>
          <w:rFonts w:ascii="Trebuchet MS" w:hAnsi="Trebuchet MS" w:cs="Calibri"/>
          <w:lang w:val="ro-RO"/>
        </w:rPr>
        <w:t>fi</w:t>
      </w:r>
      <w:r w:rsidR="00FE1901" w:rsidRPr="009525EA">
        <w:rPr>
          <w:rFonts w:ascii="Trebuchet MS" w:hAnsi="Trebuchet MS" w:cs="Calibri"/>
          <w:lang w:val="ro-RO"/>
        </w:rPr>
        <w:t xml:space="preserve"> </w:t>
      </w:r>
      <w:r w:rsidRPr="009525EA">
        <w:rPr>
          <w:rFonts w:ascii="Trebuchet MS" w:hAnsi="Trebuchet MS" w:cs="Calibri"/>
          <w:lang w:val="ro-RO"/>
        </w:rPr>
        <w:t>soluționate</w:t>
      </w:r>
      <w:r w:rsidR="00FE1901" w:rsidRPr="009525EA">
        <w:rPr>
          <w:rFonts w:ascii="Trebuchet MS" w:hAnsi="Trebuchet MS" w:cs="Calibri"/>
          <w:lang w:val="ro-RO"/>
        </w:rPr>
        <w:t xml:space="preserve"> </w:t>
      </w:r>
      <w:r w:rsidR="0099196C" w:rsidRPr="009525EA">
        <w:rPr>
          <w:rFonts w:ascii="Trebuchet MS" w:hAnsi="Trebuchet MS" w:cs="Calibri"/>
          <w:lang w:val="ro-RO"/>
        </w:rPr>
        <w:t>de</w:t>
      </w:r>
      <w:r w:rsidR="00FE1901" w:rsidRPr="009525EA">
        <w:rPr>
          <w:rFonts w:ascii="Trebuchet MS" w:hAnsi="Trebuchet MS" w:cs="Calibri"/>
          <w:lang w:val="ro-RO"/>
        </w:rPr>
        <w:t xml:space="preserve"> </w:t>
      </w:r>
      <w:r w:rsidRPr="009525EA">
        <w:rPr>
          <w:rFonts w:ascii="Trebuchet MS" w:hAnsi="Trebuchet MS" w:cs="Calibri"/>
          <w:lang w:val="ro-RO"/>
        </w:rPr>
        <w:t>instanțele</w:t>
      </w:r>
      <w:r w:rsidR="00FE1901" w:rsidRPr="009525EA">
        <w:rPr>
          <w:rFonts w:ascii="Trebuchet MS" w:hAnsi="Trebuchet MS" w:cs="Calibri"/>
          <w:lang w:val="ro-RO"/>
        </w:rPr>
        <w:t xml:space="preserve"> </w:t>
      </w:r>
      <w:r w:rsidR="0099196C" w:rsidRPr="009525EA">
        <w:rPr>
          <w:rFonts w:ascii="Trebuchet MS" w:hAnsi="Trebuchet MS" w:cs="Calibri"/>
          <w:lang w:val="ro-RO"/>
        </w:rPr>
        <w:t>competente.</w:t>
      </w:r>
    </w:p>
    <w:p w14:paraId="63E10A1D" w14:textId="77777777" w:rsidR="00FE1901" w:rsidRPr="009525EA" w:rsidRDefault="00FE1901" w:rsidP="009525EA">
      <w:pPr>
        <w:autoSpaceDE w:val="0"/>
        <w:autoSpaceDN w:val="0"/>
        <w:adjustRightInd w:val="0"/>
        <w:spacing w:after="0" w:line="240" w:lineRule="auto"/>
        <w:jc w:val="both"/>
        <w:rPr>
          <w:rFonts w:ascii="Trebuchet MS" w:hAnsi="Trebuchet MS" w:cs="Calibri"/>
          <w:lang w:val="ro-RO"/>
        </w:rPr>
      </w:pPr>
    </w:p>
    <w:p w14:paraId="68B912F1" w14:textId="70B2C960" w:rsidR="00FE1901" w:rsidRPr="009525EA" w:rsidRDefault="0099196C" w:rsidP="009525EA">
      <w:pPr>
        <w:autoSpaceDE w:val="0"/>
        <w:autoSpaceDN w:val="0"/>
        <w:adjustRightInd w:val="0"/>
        <w:spacing w:after="0" w:line="240" w:lineRule="auto"/>
        <w:jc w:val="both"/>
        <w:rPr>
          <w:rFonts w:ascii="Trebuchet MS" w:hAnsi="Trebuchet MS" w:cs="Calibri"/>
          <w:lang w:val="ro-RO"/>
        </w:rPr>
      </w:pPr>
      <w:r w:rsidRPr="009525EA">
        <w:rPr>
          <w:rFonts w:ascii="Trebuchet MS" w:hAnsi="Trebuchet MS" w:cs="Calibri"/>
          <w:lang w:val="ro-RO"/>
        </w:rPr>
        <w:t>Întocmit</w:t>
      </w:r>
      <w:r w:rsidR="00FE1901" w:rsidRPr="009525EA">
        <w:rPr>
          <w:rFonts w:ascii="Trebuchet MS" w:hAnsi="Trebuchet MS" w:cs="Calibri"/>
          <w:lang w:val="ro-RO"/>
        </w:rPr>
        <w:t xml:space="preserve"> </w:t>
      </w:r>
      <w:r w:rsidRPr="009525EA">
        <w:rPr>
          <w:rFonts w:ascii="Trebuchet MS" w:hAnsi="Trebuchet MS" w:cs="Calibri"/>
          <w:lang w:val="ro-RO"/>
        </w:rPr>
        <w:t>în</w:t>
      </w:r>
      <w:r w:rsidR="00FE1901" w:rsidRPr="009525EA">
        <w:rPr>
          <w:rFonts w:ascii="Trebuchet MS" w:hAnsi="Trebuchet MS" w:cs="Calibri"/>
          <w:lang w:val="ro-RO"/>
        </w:rPr>
        <w:t xml:space="preserve"> </w:t>
      </w:r>
      <w:r w:rsidR="008152FA">
        <w:rPr>
          <w:rFonts w:ascii="Trebuchet MS" w:hAnsi="Trebuchet MS" w:cs="Calibri-Italic"/>
          <w:i/>
          <w:iCs/>
          <w:lang w:val="ro-RO"/>
        </w:rPr>
        <w:t>2</w:t>
      </w:r>
      <w:r w:rsidR="00FE1901" w:rsidRPr="009525EA">
        <w:rPr>
          <w:rFonts w:ascii="Trebuchet MS" w:hAnsi="Trebuchet MS" w:cs="Calibri-Italic"/>
          <w:i/>
          <w:iCs/>
          <w:lang w:val="ro-RO"/>
        </w:rPr>
        <w:t xml:space="preserve"> </w:t>
      </w:r>
      <w:r w:rsidRPr="009525EA">
        <w:rPr>
          <w:rFonts w:ascii="Trebuchet MS" w:hAnsi="Trebuchet MS" w:cs="Calibri"/>
          <w:lang w:val="ro-RO"/>
        </w:rPr>
        <w:t>exemplare</w:t>
      </w:r>
      <w:r w:rsidR="003445B0" w:rsidRPr="009525EA">
        <w:rPr>
          <w:rFonts w:ascii="Trebuchet MS" w:hAnsi="Trebuchet MS" w:cs="Calibri"/>
          <w:lang w:val="ro-RO"/>
        </w:rPr>
        <w:t xml:space="preserve"> în original</w:t>
      </w:r>
      <w:r w:rsidRPr="009525EA">
        <w:rPr>
          <w:rFonts w:ascii="Trebuchet MS" w:hAnsi="Trebuchet MS" w:cs="Calibri"/>
          <w:lang w:val="ro-RO"/>
        </w:rPr>
        <w:t>,</w:t>
      </w:r>
      <w:r w:rsidR="00FE1901" w:rsidRPr="009525EA">
        <w:rPr>
          <w:rFonts w:ascii="Trebuchet MS" w:hAnsi="Trebuchet MS" w:cs="Calibri"/>
          <w:lang w:val="ro-RO"/>
        </w:rPr>
        <w:t xml:space="preserve"> </w:t>
      </w:r>
      <w:r w:rsidRPr="009525EA">
        <w:rPr>
          <w:rFonts w:ascii="Trebuchet MS" w:hAnsi="Trebuchet MS" w:cs="Calibri"/>
          <w:lang w:val="ro-RO"/>
        </w:rPr>
        <w:t>în</w:t>
      </w:r>
      <w:r w:rsidR="00FE1901" w:rsidRPr="009525EA">
        <w:rPr>
          <w:rFonts w:ascii="Trebuchet MS" w:hAnsi="Trebuchet MS" w:cs="Calibri"/>
          <w:lang w:val="ro-RO"/>
        </w:rPr>
        <w:t xml:space="preserve"> </w:t>
      </w:r>
      <w:r w:rsidRPr="009525EA">
        <w:rPr>
          <w:rFonts w:ascii="Trebuchet MS" w:hAnsi="Trebuchet MS" w:cs="Calibri"/>
          <w:lang w:val="ro-RO"/>
        </w:rPr>
        <w:t>limba</w:t>
      </w:r>
      <w:r w:rsidR="00FE1901" w:rsidRPr="009525EA">
        <w:rPr>
          <w:rFonts w:ascii="Trebuchet MS" w:hAnsi="Trebuchet MS" w:cs="Calibri"/>
          <w:lang w:val="ro-RO"/>
        </w:rPr>
        <w:t xml:space="preserve"> </w:t>
      </w:r>
      <w:r w:rsidRPr="009525EA">
        <w:rPr>
          <w:rFonts w:ascii="Trebuchet MS" w:hAnsi="Trebuchet MS" w:cs="Calibri"/>
          <w:lang w:val="ro-RO"/>
        </w:rPr>
        <w:t>română,</w:t>
      </w:r>
      <w:r w:rsidR="00FE1901" w:rsidRPr="009525EA">
        <w:rPr>
          <w:rFonts w:ascii="Trebuchet MS" w:hAnsi="Trebuchet MS" w:cs="Calibri"/>
          <w:lang w:val="ro-RO"/>
        </w:rPr>
        <w:t xml:space="preserve"> </w:t>
      </w:r>
      <w:r w:rsidRPr="009525EA">
        <w:rPr>
          <w:rFonts w:ascii="Trebuchet MS" w:hAnsi="Trebuchet MS" w:cs="Calibri"/>
          <w:lang w:val="ro-RO"/>
        </w:rPr>
        <w:t>câte</w:t>
      </w:r>
      <w:r w:rsidR="00FE1901" w:rsidRPr="009525EA">
        <w:rPr>
          <w:rFonts w:ascii="Trebuchet MS" w:hAnsi="Trebuchet MS" w:cs="Calibri"/>
          <w:lang w:val="ro-RO"/>
        </w:rPr>
        <w:t xml:space="preserve"> </w:t>
      </w:r>
      <w:r w:rsidRPr="009525EA">
        <w:rPr>
          <w:rFonts w:ascii="Trebuchet MS" w:hAnsi="Trebuchet MS" w:cs="Calibri"/>
          <w:lang w:val="ro-RO"/>
        </w:rPr>
        <w:t>unul</w:t>
      </w:r>
      <w:r w:rsidR="00FE1901" w:rsidRPr="009525EA">
        <w:rPr>
          <w:rFonts w:ascii="Trebuchet MS" w:hAnsi="Trebuchet MS" w:cs="Calibri"/>
          <w:lang w:val="ro-RO"/>
        </w:rPr>
        <w:t xml:space="preserve"> </w:t>
      </w:r>
      <w:r w:rsidRPr="009525EA">
        <w:rPr>
          <w:rFonts w:ascii="Trebuchet MS" w:hAnsi="Trebuchet MS" w:cs="Calibri"/>
          <w:lang w:val="ro-RO"/>
        </w:rPr>
        <w:t>pentru</w:t>
      </w:r>
      <w:r w:rsidR="00FE1901" w:rsidRPr="009525EA">
        <w:rPr>
          <w:rFonts w:ascii="Trebuchet MS" w:hAnsi="Trebuchet MS" w:cs="Calibri"/>
          <w:lang w:val="ro-RO"/>
        </w:rPr>
        <w:t xml:space="preserve"> </w:t>
      </w:r>
      <w:r w:rsidRPr="009525EA">
        <w:rPr>
          <w:rFonts w:ascii="Trebuchet MS" w:hAnsi="Trebuchet MS" w:cs="Calibri"/>
          <w:lang w:val="ro-RO"/>
        </w:rPr>
        <w:t>fiecare</w:t>
      </w:r>
      <w:r w:rsidR="00FE1901" w:rsidRPr="009525EA">
        <w:rPr>
          <w:rFonts w:ascii="Trebuchet MS" w:hAnsi="Trebuchet MS" w:cs="Calibri"/>
          <w:lang w:val="ro-RO"/>
        </w:rPr>
        <w:t xml:space="preserve"> </w:t>
      </w:r>
      <w:r w:rsidR="003445B0" w:rsidRPr="009525EA">
        <w:rPr>
          <w:rFonts w:ascii="Trebuchet MS" w:hAnsi="Trebuchet MS" w:cs="Calibri"/>
          <w:lang w:val="ro-RO"/>
        </w:rPr>
        <w:t>P</w:t>
      </w:r>
      <w:r w:rsidRPr="009525EA">
        <w:rPr>
          <w:rFonts w:ascii="Trebuchet MS" w:hAnsi="Trebuchet MS" w:cs="Calibri"/>
          <w:lang w:val="ro-RO"/>
        </w:rPr>
        <w:t>arte</w:t>
      </w:r>
      <w:r w:rsidR="003445B0" w:rsidRPr="009525EA">
        <w:rPr>
          <w:rFonts w:ascii="Trebuchet MS" w:hAnsi="Trebuchet MS" w:cs="Calibri"/>
          <w:lang w:val="ro-RO"/>
        </w:rPr>
        <w:t>.</w:t>
      </w:r>
    </w:p>
    <w:p w14:paraId="0C5C11A8" w14:textId="77777777" w:rsidR="00FE1901" w:rsidRPr="009525EA" w:rsidRDefault="00FE1901" w:rsidP="009525EA">
      <w:pPr>
        <w:autoSpaceDE w:val="0"/>
        <w:autoSpaceDN w:val="0"/>
        <w:adjustRightInd w:val="0"/>
        <w:spacing w:after="0" w:line="240" w:lineRule="auto"/>
        <w:jc w:val="both"/>
        <w:rPr>
          <w:rFonts w:ascii="Trebuchet MS" w:hAnsi="Trebuchet MS" w:cs="Calibri"/>
          <w:lang w:val="ro-RO"/>
        </w:rPr>
      </w:pPr>
    </w:p>
    <w:p w14:paraId="7233091B" w14:textId="534B6C30" w:rsidR="00492CE9" w:rsidRPr="009525EA" w:rsidRDefault="008706D8" w:rsidP="009525EA">
      <w:pPr>
        <w:pStyle w:val="ListParagraph"/>
        <w:spacing w:after="0" w:line="240" w:lineRule="auto"/>
        <w:ind w:left="0"/>
        <w:jc w:val="both"/>
        <w:rPr>
          <w:rFonts w:ascii="Trebuchet MS" w:hAnsi="Trebuchet MS" w:cs="Tahoma"/>
        </w:rPr>
      </w:pPr>
      <w:r w:rsidRPr="009525EA">
        <w:rPr>
          <w:rFonts w:ascii="Trebuchet MS" w:hAnsi="Trebuchet MS" w:cs="Tahoma"/>
        </w:rPr>
        <w:t>Semnături</w:t>
      </w:r>
      <w:r w:rsidR="008152FA">
        <w:rPr>
          <w:rFonts w:ascii="Trebuchet MS" w:hAnsi="Trebuchet MS" w:cs="Tahoma"/>
        </w:rPr>
        <w:t>:</w:t>
      </w:r>
    </w:p>
    <w:p w14:paraId="597F1003" w14:textId="77777777" w:rsidR="008706D8" w:rsidRPr="009525EA" w:rsidRDefault="008706D8" w:rsidP="009525EA">
      <w:pPr>
        <w:pStyle w:val="ListParagraph"/>
        <w:spacing w:after="0" w:line="240" w:lineRule="auto"/>
        <w:ind w:left="0"/>
        <w:jc w:val="both"/>
        <w:rPr>
          <w:rFonts w:ascii="Trebuchet MS" w:hAnsi="Trebuchet MS" w:cs="Tahoma"/>
        </w:rPr>
      </w:pPr>
    </w:p>
    <w:p w14:paraId="619978B5" w14:textId="63CFEF88" w:rsidR="00F82159" w:rsidRPr="009525EA" w:rsidRDefault="00492CE9" w:rsidP="00BE4C4C">
      <w:pPr>
        <w:pStyle w:val="ListParagraph"/>
        <w:pBdr>
          <w:top w:val="single" w:sz="4" w:space="1" w:color="auto"/>
          <w:bottom w:val="single" w:sz="4" w:space="0" w:color="auto"/>
        </w:pBdr>
        <w:tabs>
          <w:tab w:val="left" w:pos="2160"/>
          <w:tab w:val="left" w:pos="2340"/>
          <w:tab w:val="left" w:pos="3240"/>
        </w:tabs>
        <w:spacing w:after="0" w:line="240" w:lineRule="auto"/>
        <w:ind w:left="0"/>
        <w:jc w:val="both"/>
        <w:rPr>
          <w:rFonts w:ascii="Trebuchet MS" w:hAnsi="Trebuchet MS" w:cs="Tahoma"/>
        </w:rPr>
      </w:pPr>
      <w:r w:rsidRPr="009525EA">
        <w:rPr>
          <w:rFonts w:ascii="Trebuchet MS" w:hAnsi="Trebuchet MS" w:cs="Tahoma"/>
        </w:rPr>
        <w:t xml:space="preserve">Lider de </w:t>
      </w:r>
      <w:r w:rsidR="008706D8" w:rsidRPr="009525EA">
        <w:rPr>
          <w:rFonts w:ascii="Trebuchet MS" w:hAnsi="Trebuchet MS" w:cs="Tahoma"/>
        </w:rPr>
        <w:t>parteneriat</w:t>
      </w:r>
      <w:r w:rsidR="00F82159" w:rsidRPr="009525EA">
        <w:rPr>
          <w:rFonts w:ascii="Trebuchet MS" w:hAnsi="Trebuchet MS" w:cs="Tahoma"/>
        </w:rPr>
        <w:tab/>
      </w:r>
      <w:r w:rsidR="008152FA" w:rsidRPr="00723991">
        <w:rPr>
          <w:rFonts w:ascii="Trebuchet MS" w:hAnsi="Trebuchet MS" w:cs="Tahoma"/>
        </w:rPr>
        <w:t>CAROL SCHNAKOVSZKY</w:t>
      </w:r>
      <w:r w:rsidR="008152FA">
        <w:rPr>
          <w:rFonts w:ascii="Trebuchet MS" w:hAnsi="Trebuchet MS" w:cs="Tahoma"/>
        </w:rPr>
        <w:t>, Rector,</w:t>
      </w:r>
      <w:r w:rsidR="00F82159" w:rsidRPr="009525EA">
        <w:rPr>
          <w:rFonts w:ascii="Trebuchet MS" w:hAnsi="Trebuchet MS" w:cs="Tahoma"/>
        </w:rPr>
        <w:tab/>
      </w:r>
      <w:r w:rsidR="00F82159" w:rsidRPr="009525EA">
        <w:rPr>
          <w:rFonts w:ascii="Trebuchet MS" w:hAnsi="Trebuchet MS" w:cs="Tahoma"/>
        </w:rPr>
        <w:tab/>
        <w:t>Semnătura</w:t>
      </w:r>
      <w:r w:rsidR="00925770">
        <w:rPr>
          <w:rFonts w:ascii="Trebuchet MS" w:hAnsi="Trebuchet MS" w:cs="Tahoma"/>
        </w:rPr>
        <w:t>:</w:t>
      </w:r>
      <w:r w:rsidR="00F82159" w:rsidRPr="009525EA">
        <w:rPr>
          <w:rFonts w:ascii="Trebuchet MS" w:hAnsi="Trebuchet MS" w:cs="Tahoma"/>
        </w:rPr>
        <w:tab/>
        <w:t>Data și locul</w:t>
      </w:r>
    </w:p>
    <w:p w14:paraId="6DFADCC6" w14:textId="77777777" w:rsidR="00BE4C4C" w:rsidRDefault="00F82159" w:rsidP="00BE4C4C">
      <w:pPr>
        <w:pBdr>
          <w:top w:val="single" w:sz="4" w:space="1" w:color="auto"/>
          <w:bottom w:val="single" w:sz="4" w:space="0" w:color="auto"/>
        </w:pBdr>
        <w:tabs>
          <w:tab w:val="left" w:pos="2160"/>
        </w:tabs>
        <w:spacing w:after="0" w:line="240" w:lineRule="auto"/>
        <w:jc w:val="both"/>
        <w:rPr>
          <w:rFonts w:ascii="Trebuchet MS" w:hAnsi="Trebuchet MS" w:cs="Tahoma"/>
          <w:lang w:val="ro-RO"/>
        </w:rPr>
      </w:pPr>
      <w:r w:rsidRPr="009525EA">
        <w:rPr>
          <w:rFonts w:ascii="Trebuchet MS" w:hAnsi="Trebuchet MS" w:cs="Tahoma"/>
          <w:lang w:val="ro-RO"/>
        </w:rPr>
        <w:t>(Partener 1)</w:t>
      </w:r>
      <w:r w:rsidRPr="009525EA">
        <w:rPr>
          <w:rFonts w:ascii="Trebuchet MS" w:hAnsi="Trebuchet MS" w:cs="Tahoma"/>
          <w:lang w:val="ro-RO"/>
        </w:rPr>
        <w:tab/>
      </w:r>
      <w:r w:rsidRPr="009525EA">
        <w:rPr>
          <w:rFonts w:ascii="Trebuchet MS" w:hAnsi="Trebuchet MS" w:cs="Tahoma"/>
          <w:lang w:val="ro-RO"/>
        </w:rPr>
        <w:tab/>
      </w:r>
      <w:r w:rsidRPr="009525EA">
        <w:rPr>
          <w:rFonts w:ascii="Trebuchet MS" w:hAnsi="Trebuchet MS" w:cs="Tahoma"/>
          <w:lang w:val="ro-RO"/>
        </w:rPr>
        <w:tab/>
      </w:r>
      <w:r w:rsidRPr="009525EA">
        <w:rPr>
          <w:rFonts w:ascii="Trebuchet MS" w:hAnsi="Trebuchet MS" w:cs="Tahoma"/>
          <w:lang w:val="ro-RO"/>
        </w:rPr>
        <w:tab/>
      </w:r>
      <w:r w:rsidR="008152FA">
        <w:rPr>
          <w:rFonts w:ascii="Trebuchet MS" w:hAnsi="Trebuchet MS" w:cs="Tahoma"/>
          <w:lang w:val="ro-RO"/>
        </w:rPr>
        <w:tab/>
      </w:r>
      <w:r w:rsidR="008152FA">
        <w:rPr>
          <w:rFonts w:ascii="Trebuchet MS" w:hAnsi="Trebuchet MS" w:cs="Tahoma"/>
          <w:lang w:val="ro-RO"/>
        </w:rPr>
        <w:tab/>
      </w:r>
      <w:r w:rsidR="008152FA">
        <w:rPr>
          <w:rFonts w:ascii="Trebuchet MS" w:hAnsi="Trebuchet MS" w:cs="Tahoma"/>
          <w:lang w:val="ro-RO"/>
        </w:rPr>
        <w:tab/>
      </w:r>
      <w:r w:rsidR="008152FA">
        <w:rPr>
          <w:rFonts w:ascii="Trebuchet MS" w:hAnsi="Trebuchet MS" w:cs="Tahoma"/>
          <w:lang w:val="ro-RO"/>
        </w:rPr>
        <w:tab/>
      </w:r>
      <w:r w:rsidR="008152FA">
        <w:rPr>
          <w:rFonts w:ascii="Trebuchet MS" w:hAnsi="Trebuchet MS" w:cs="Tahoma"/>
          <w:lang w:val="ro-RO"/>
        </w:rPr>
        <w:tab/>
      </w:r>
      <w:r w:rsidRPr="009525EA">
        <w:rPr>
          <w:rFonts w:ascii="Trebuchet MS" w:hAnsi="Trebuchet MS" w:cs="Tahoma"/>
          <w:lang w:val="ro-RO"/>
        </w:rPr>
        <w:t>semnării</w:t>
      </w:r>
      <w:r w:rsidR="008152FA">
        <w:rPr>
          <w:rFonts w:ascii="Trebuchet MS" w:hAnsi="Trebuchet MS" w:cs="Tahoma"/>
          <w:lang w:val="ro-RO"/>
        </w:rPr>
        <w:t xml:space="preserve">: </w:t>
      </w:r>
    </w:p>
    <w:p w14:paraId="78760F78" w14:textId="77777777" w:rsidR="00BE4C4C" w:rsidRDefault="00BE4C4C" w:rsidP="00BE4C4C">
      <w:pPr>
        <w:pBdr>
          <w:top w:val="single" w:sz="4" w:space="1" w:color="auto"/>
          <w:bottom w:val="single" w:sz="4" w:space="0" w:color="auto"/>
        </w:pBdr>
        <w:tabs>
          <w:tab w:val="left" w:pos="2160"/>
        </w:tabs>
        <w:spacing w:after="0" w:line="240" w:lineRule="auto"/>
        <w:jc w:val="both"/>
        <w:rPr>
          <w:rFonts w:ascii="Trebuchet MS" w:hAnsi="Trebuchet MS" w:cs="Tahoma"/>
          <w:lang w:val="ro-RO"/>
        </w:rPr>
      </w:pPr>
      <w:r>
        <w:rPr>
          <w:rFonts w:ascii="Trebuchet MS" w:hAnsi="Trebuchet MS" w:cs="Tahoma"/>
          <w:lang w:val="ro-RO"/>
        </w:rPr>
        <w:tab/>
      </w:r>
      <w:r>
        <w:rPr>
          <w:rFonts w:ascii="Trebuchet MS" w:hAnsi="Trebuchet MS" w:cs="Tahoma"/>
          <w:lang w:val="ro-RO"/>
        </w:rPr>
        <w:tab/>
      </w:r>
      <w:r>
        <w:rPr>
          <w:rFonts w:ascii="Trebuchet MS" w:hAnsi="Trebuchet MS" w:cs="Tahoma"/>
          <w:lang w:val="ro-RO"/>
        </w:rPr>
        <w:tab/>
      </w:r>
      <w:r>
        <w:rPr>
          <w:rFonts w:ascii="Trebuchet MS" w:hAnsi="Trebuchet MS" w:cs="Tahoma"/>
          <w:lang w:val="ro-RO"/>
        </w:rPr>
        <w:tab/>
      </w:r>
      <w:r>
        <w:rPr>
          <w:rFonts w:ascii="Trebuchet MS" w:hAnsi="Trebuchet MS" w:cs="Tahoma"/>
          <w:lang w:val="ro-RO"/>
        </w:rPr>
        <w:tab/>
      </w:r>
      <w:r>
        <w:rPr>
          <w:rFonts w:ascii="Trebuchet MS" w:hAnsi="Trebuchet MS" w:cs="Tahoma"/>
          <w:lang w:val="ro-RO"/>
        </w:rPr>
        <w:tab/>
      </w:r>
      <w:r>
        <w:rPr>
          <w:rFonts w:ascii="Trebuchet MS" w:hAnsi="Trebuchet MS" w:cs="Tahoma"/>
          <w:lang w:val="ro-RO"/>
        </w:rPr>
        <w:tab/>
      </w:r>
      <w:r>
        <w:rPr>
          <w:rFonts w:ascii="Trebuchet MS" w:hAnsi="Trebuchet MS" w:cs="Tahoma"/>
          <w:lang w:val="ro-RO"/>
        </w:rPr>
        <w:tab/>
      </w:r>
      <w:r>
        <w:rPr>
          <w:rFonts w:ascii="Trebuchet MS" w:hAnsi="Trebuchet MS" w:cs="Tahoma"/>
          <w:lang w:val="ro-RO"/>
        </w:rPr>
        <w:tab/>
        <w:t>1.10.2025</w:t>
      </w:r>
    </w:p>
    <w:p w14:paraId="262D12C2" w14:textId="15E7EDBA" w:rsidR="008152FA" w:rsidRDefault="00BE4C4C" w:rsidP="00BE4C4C">
      <w:pPr>
        <w:pBdr>
          <w:top w:val="single" w:sz="4" w:space="1" w:color="auto"/>
          <w:bottom w:val="single" w:sz="4" w:space="0" w:color="auto"/>
        </w:pBdr>
        <w:tabs>
          <w:tab w:val="left" w:pos="2160"/>
        </w:tabs>
        <w:spacing w:after="0" w:line="240" w:lineRule="auto"/>
        <w:jc w:val="both"/>
        <w:rPr>
          <w:rFonts w:ascii="Trebuchet MS" w:hAnsi="Trebuchet MS" w:cs="Tahoma"/>
          <w:lang w:val="ro-RO"/>
        </w:rPr>
      </w:pPr>
      <w:r>
        <w:rPr>
          <w:rFonts w:ascii="Trebuchet MS" w:hAnsi="Trebuchet MS" w:cs="Tahoma"/>
          <w:lang w:val="ro-RO"/>
        </w:rPr>
        <w:tab/>
      </w:r>
      <w:r>
        <w:rPr>
          <w:rFonts w:ascii="Trebuchet MS" w:hAnsi="Trebuchet MS" w:cs="Tahoma"/>
          <w:lang w:val="ro-RO"/>
        </w:rPr>
        <w:tab/>
      </w:r>
      <w:r>
        <w:rPr>
          <w:rFonts w:ascii="Trebuchet MS" w:hAnsi="Trebuchet MS" w:cs="Tahoma"/>
          <w:lang w:val="ro-RO"/>
        </w:rPr>
        <w:tab/>
      </w:r>
      <w:r>
        <w:rPr>
          <w:rFonts w:ascii="Trebuchet MS" w:hAnsi="Trebuchet MS" w:cs="Tahoma"/>
          <w:lang w:val="ro-RO"/>
        </w:rPr>
        <w:tab/>
      </w:r>
      <w:r>
        <w:rPr>
          <w:rFonts w:ascii="Trebuchet MS" w:hAnsi="Trebuchet MS" w:cs="Tahoma"/>
          <w:lang w:val="ro-RO"/>
        </w:rPr>
        <w:tab/>
      </w:r>
      <w:r>
        <w:rPr>
          <w:rFonts w:ascii="Trebuchet MS" w:hAnsi="Trebuchet MS" w:cs="Tahoma"/>
          <w:lang w:val="ro-RO"/>
        </w:rPr>
        <w:tab/>
      </w:r>
      <w:r>
        <w:rPr>
          <w:rFonts w:ascii="Trebuchet MS" w:hAnsi="Trebuchet MS" w:cs="Tahoma"/>
          <w:lang w:val="ro-RO"/>
        </w:rPr>
        <w:tab/>
      </w:r>
      <w:r>
        <w:rPr>
          <w:rFonts w:ascii="Trebuchet MS" w:hAnsi="Trebuchet MS" w:cs="Tahoma"/>
          <w:lang w:val="ro-RO"/>
        </w:rPr>
        <w:tab/>
      </w:r>
      <w:r>
        <w:rPr>
          <w:rFonts w:ascii="Trebuchet MS" w:hAnsi="Trebuchet MS" w:cs="Tahoma"/>
          <w:lang w:val="ro-RO"/>
        </w:rPr>
        <w:tab/>
      </w:r>
      <w:r w:rsidR="008152FA">
        <w:rPr>
          <w:rFonts w:ascii="Trebuchet MS" w:hAnsi="Trebuchet MS" w:cs="Tahoma"/>
          <w:lang w:val="ro-RO"/>
        </w:rPr>
        <w:t>Bacău</w:t>
      </w:r>
    </w:p>
    <w:p w14:paraId="7D97C37F" w14:textId="77777777" w:rsidR="00BE4C4C" w:rsidRPr="00BE4C4C" w:rsidRDefault="00BE4C4C" w:rsidP="00BE4C4C">
      <w:pPr>
        <w:pBdr>
          <w:top w:val="single" w:sz="4" w:space="1" w:color="auto"/>
          <w:bottom w:val="single" w:sz="4" w:space="0" w:color="auto"/>
        </w:pBdr>
        <w:tabs>
          <w:tab w:val="left" w:pos="2160"/>
        </w:tabs>
        <w:spacing w:after="0" w:line="240" w:lineRule="auto"/>
        <w:jc w:val="both"/>
        <w:rPr>
          <w:rFonts w:ascii="Trebuchet MS" w:hAnsi="Trebuchet MS" w:cs="Tahoma"/>
          <w:sz w:val="14"/>
          <w:lang w:val="ro-RO"/>
        </w:rPr>
      </w:pPr>
    </w:p>
    <w:p w14:paraId="3DA828C5" w14:textId="7FA9F5DE" w:rsidR="000B29FF" w:rsidRPr="009525EA" w:rsidRDefault="000B29FF" w:rsidP="009525EA">
      <w:pPr>
        <w:pStyle w:val="ListParagraph"/>
        <w:tabs>
          <w:tab w:val="left" w:pos="2160"/>
        </w:tabs>
        <w:spacing w:after="0" w:line="240" w:lineRule="auto"/>
        <w:ind w:left="0"/>
        <w:jc w:val="both"/>
        <w:rPr>
          <w:rFonts w:ascii="Trebuchet MS" w:hAnsi="Trebuchet MS" w:cs="Tahoma"/>
        </w:rPr>
      </w:pPr>
      <w:r w:rsidRPr="009525EA">
        <w:rPr>
          <w:rFonts w:ascii="Trebuchet MS" w:hAnsi="Trebuchet MS" w:cs="Tahoma"/>
        </w:rPr>
        <w:t>Partener Asociat</w:t>
      </w:r>
      <w:r w:rsidRPr="009525EA">
        <w:rPr>
          <w:rFonts w:ascii="Trebuchet MS" w:hAnsi="Trebuchet MS" w:cs="Tahoma"/>
        </w:rPr>
        <w:tab/>
        <w:t>Numele, prenumele și funcția</w:t>
      </w:r>
      <w:r w:rsidRPr="009525EA">
        <w:rPr>
          <w:rFonts w:ascii="Trebuchet MS" w:hAnsi="Trebuchet MS" w:cs="Tahoma"/>
        </w:rPr>
        <w:tab/>
      </w:r>
      <w:r w:rsidRPr="009525EA">
        <w:rPr>
          <w:rFonts w:ascii="Trebuchet MS" w:hAnsi="Trebuchet MS" w:cs="Tahoma"/>
        </w:rPr>
        <w:tab/>
        <w:t>Semnătura</w:t>
      </w:r>
      <w:r w:rsidR="00925770">
        <w:rPr>
          <w:rFonts w:ascii="Trebuchet MS" w:hAnsi="Trebuchet MS" w:cs="Tahoma"/>
        </w:rPr>
        <w:t>:</w:t>
      </w:r>
      <w:bookmarkStart w:id="2" w:name="_GoBack"/>
      <w:bookmarkEnd w:id="2"/>
      <w:r w:rsidRPr="009525EA">
        <w:rPr>
          <w:rFonts w:ascii="Trebuchet MS" w:hAnsi="Trebuchet MS" w:cs="Tahoma"/>
        </w:rPr>
        <w:tab/>
        <w:t>Data și locul</w:t>
      </w:r>
    </w:p>
    <w:p w14:paraId="7730D62B" w14:textId="3B5A5EDF" w:rsidR="000B29FF" w:rsidRDefault="000B29FF" w:rsidP="009525EA">
      <w:pPr>
        <w:pStyle w:val="ListParagraph"/>
        <w:pBdr>
          <w:bottom w:val="single" w:sz="4" w:space="1" w:color="auto"/>
        </w:pBdr>
        <w:tabs>
          <w:tab w:val="left" w:pos="2160"/>
        </w:tabs>
        <w:spacing w:after="0" w:line="240" w:lineRule="auto"/>
        <w:ind w:left="0"/>
        <w:jc w:val="both"/>
        <w:rPr>
          <w:rFonts w:ascii="Trebuchet MS" w:hAnsi="Trebuchet MS" w:cs="Tahoma"/>
        </w:rPr>
      </w:pPr>
      <w:r w:rsidRPr="009525EA">
        <w:rPr>
          <w:rFonts w:ascii="Trebuchet MS" w:hAnsi="Trebuchet MS" w:cs="Tahoma"/>
        </w:rPr>
        <w:tab/>
        <w:t>reprezentantului legal al organizației</w:t>
      </w:r>
      <w:r w:rsidR="00925770">
        <w:rPr>
          <w:rFonts w:ascii="Trebuchet MS" w:hAnsi="Trebuchet MS" w:cs="Tahoma"/>
        </w:rPr>
        <w:t>,</w:t>
      </w:r>
      <w:r w:rsidRPr="009525EA">
        <w:rPr>
          <w:rFonts w:ascii="Trebuchet MS" w:hAnsi="Trebuchet MS" w:cs="Tahoma"/>
        </w:rPr>
        <w:tab/>
      </w:r>
      <w:r w:rsidRPr="009525EA">
        <w:rPr>
          <w:rFonts w:ascii="Trebuchet MS" w:hAnsi="Trebuchet MS" w:cs="Tahoma"/>
        </w:rPr>
        <w:tab/>
      </w:r>
      <w:r w:rsidRPr="009525EA">
        <w:rPr>
          <w:rFonts w:ascii="Trebuchet MS" w:hAnsi="Trebuchet MS" w:cs="Tahoma"/>
        </w:rPr>
        <w:tab/>
        <w:t>semnării</w:t>
      </w:r>
      <w:r w:rsidR="008152FA">
        <w:rPr>
          <w:rFonts w:ascii="Trebuchet MS" w:hAnsi="Trebuchet MS" w:cs="Tahoma"/>
        </w:rPr>
        <w:t>:</w:t>
      </w:r>
    </w:p>
    <w:p w14:paraId="575B4BEE" w14:textId="5F9A3764" w:rsidR="00BE4C4C" w:rsidRDefault="00BE4C4C" w:rsidP="009525EA">
      <w:pPr>
        <w:pStyle w:val="ListParagraph"/>
        <w:pBdr>
          <w:bottom w:val="single" w:sz="4" w:space="1" w:color="auto"/>
        </w:pBdr>
        <w:tabs>
          <w:tab w:val="left" w:pos="2160"/>
        </w:tabs>
        <w:spacing w:after="0" w:line="240" w:lineRule="auto"/>
        <w:ind w:left="0"/>
        <w:jc w:val="both"/>
        <w:rPr>
          <w:rFonts w:ascii="Trebuchet MS" w:hAnsi="Trebuchet MS" w:cs="Tahoma"/>
        </w:rPr>
      </w:pPr>
      <w:r>
        <w:rPr>
          <w:rFonts w:ascii="Trebuchet MS" w:hAnsi="Trebuchet MS" w:cs="Tahoma"/>
        </w:rPr>
        <w:tab/>
      </w:r>
      <w:r>
        <w:rPr>
          <w:rFonts w:ascii="Trebuchet MS" w:hAnsi="Trebuchet MS" w:cs="Tahoma"/>
        </w:rPr>
        <w:tab/>
      </w:r>
      <w:r>
        <w:rPr>
          <w:rFonts w:ascii="Trebuchet MS" w:hAnsi="Trebuchet MS" w:cs="Tahoma"/>
        </w:rPr>
        <w:tab/>
      </w:r>
      <w:r>
        <w:rPr>
          <w:rFonts w:ascii="Trebuchet MS" w:hAnsi="Trebuchet MS" w:cs="Tahoma"/>
        </w:rPr>
        <w:tab/>
      </w:r>
      <w:r>
        <w:rPr>
          <w:rFonts w:ascii="Trebuchet MS" w:hAnsi="Trebuchet MS" w:cs="Tahoma"/>
        </w:rPr>
        <w:tab/>
      </w:r>
      <w:r>
        <w:rPr>
          <w:rFonts w:ascii="Trebuchet MS" w:hAnsi="Trebuchet MS" w:cs="Tahoma"/>
        </w:rPr>
        <w:tab/>
      </w:r>
      <w:r>
        <w:rPr>
          <w:rFonts w:ascii="Trebuchet MS" w:hAnsi="Trebuchet MS" w:cs="Tahoma"/>
        </w:rPr>
        <w:tab/>
      </w:r>
      <w:r>
        <w:rPr>
          <w:rFonts w:ascii="Trebuchet MS" w:hAnsi="Trebuchet MS" w:cs="Tahoma"/>
        </w:rPr>
        <w:tab/>
      </w:r>
      <w:r>
        <w:rPr>
          <w:rFonts w:ascii="Trebuchet MS" w:hAnsi="Trebuchet MS" w:cs="Tahoma"/>
        </w:rPr>
        <w:tab/>
      </w:r>
      <w:r>
        <w:rPr>
          <w:rFonts w:ascii="Trebuchet MS" w:hAnsi="Trebuchet MS" w:cs="Tahoma"/>
        </w:rPr>
        <w:t>1.10.2025</w:t>
      </w:r>
    </w:p>
    <w:p w14:paraId="768A244C" w14:textId="3F486B7E" w:rsidR="008152FA" w:rsidRDefault="008152FA" w:rsidP="009525EA">
      <w:pPr>
        <w:pStyle w:val="ListParagraph"/>
        <w:pBdr>
          <w:bottom w:val="single" w:sz="4" w:space="1" w:color="auto"/>
        </w:pBdr>
        <w:tabs>
          <w:tab w:val="left" w:pos="2160"/>
        </w:tabs>
        <w:spacing w:after="0" w:line="240" w:lineRule="auto"/>
        <w:ind w:left="0"/>
        <w:jc w:val="both"/>
        <w:rPr>
          <w:rFonts w:ascii="Trebuchet MS" w:hAnsi="Trebuchet MS" w:cs="Tahoma"/>
        </w:rPr>
      </w:pPr>
    </w:p>
    <w:p w14:paraId="7DD768DE" w14:textId="77777777" w:rsidR="00AF47C9" w:rsidRPr="00BE4C4C" w:rsidRDefault="00AF47C9" w:rsidP="009525EA">
      <w:pPr>
        <w:pStyle w:val="ListParagraph"/>
        <w:pBdr>
          <w:bottom w:val="single" w:sz="4" w:space="1" w:color="auto"/>
        </w:pBdr>
        <w:tabs>
          <w:tab w:val="left" w:pos="2160"/>
        </w:tabs>
        <w:spacing w:after="0" w:line="240" w:lineRule="auto"/>
        <w:ind w:left="0"/>
        <w:jc w:val="both"/>
        <w:rPr>
          <w:rFonts w:ascii="Trebuchet MS" w:hAnsi="Trebuchet MS" w:cs="Tahoma"/>
          <w:sz w:val="16"/>
        </w:rPr>
      </w:pPr>
    </w:p>
    <w:p w14:paraId="7DDE7249" w14:textId="09A83EC2" w:rsidR="000B29FF" w:rsidRPr="009525EA" w:rsidRDefault="000B29FF" w:rsidP="009525EA">
      <w:pPr>
        <w:pStyle w:val="ListParagraph"/>
        <w:tabs>
          <w:tab w:val="left" w:pos="2160"/>
        </w:tabs>
        <w:spacing w:after="0" w:line="240" w:lineRule="auto"/>
        <w:ind w:left="0"/>
        <w:jc w:val="both"/>
        <w:rPr>
          <w:rFonts w:ascii="Trebuchet MS" w:hAnsi="Trebuchet MS" w:cs="Tahoma"/>
        </w:rPr>
      </w:pPr>
    </w:p>
    <w:sectPr w:rsidR="000B29FF" w:rsidRPr="009525EA" w:rsidSect="00AF47C9">
      <w:footerReference w:type="default" r:id="rId9"/>
      <w:pgSz w:w="12240" w:h="15840"/>
      <w:pgMar w:top="540" w:right="990" w:bottom="28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DDC041" w14:textId="77777777" w:rsidR="00F71D8C" w:rsidRDefault="00F71D8C" w:rsidP="00F24DB6">
      <w:pPr>
        <w:spacing w:after="0" w:line="240" w:lineRule="auto"/>
      </w:pPr>
      <w:r>
        <w:separator/>
      </w:r>
    </w:p>
  </w:endnote>
  <w:endnote w:type="continuationSeparator" w:id="0">
    <w:p w14:paraId="572EF620" w14:textId="77777777" w:rsidR="00F71D8C" w:rsidRDefault="00F71D8C" w:rsidP="00F24D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Bold">
    <w:altName w:val="Calibri"/>
    <w:panose1 w:val="00000000000000000000"/>
    <w:charset w:val="00"/>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Italic">
    <w:altName w:val="Calibri"/>
    <w:panose1 w:val="00000000000000000000"/>
    <w:charset w:val="EE"/>
    <w:family w:val="auto"/>
    <w:notTrueType/>
    <w:pitch w:val="default"/>
    <w:sig w:usb0="00000005" w:usb1="00000000" w:usb2="00000000" w:usb3="00000000" w:csb0="00000002" w:csb1="00000000"/>
  </w:font>
  <w:font w:name="Cousine">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1651874"/>
      <w:docPartObj>
        <w:docPartGallery w:val="Page Numbers (Bottom of Page)"/>
        <w:docPartUnique/>
      </w:docPartObj>
    </w:sdtPr>
    <w:sdtEndPr>
      <w:rPr>
        <w:noProof/>
      </w:rPr>
    </w:sdtEndPr>
    <w:sdtContent>
      <w:p w14:paraId="348CCF5B" w14:textId="5778461B" w:rsidR="00B67C68" w:rsidRDefault="00B67C68" w:rsidP="00B67C68">
        <w:pPr>
          <w:pStyle w:val="Footer"/>
          <w:jc w:val="right"/>
        </w:pPr>
        <w:r>
          <w:fldChar w:fldCharType="begin"/>
        </w:r>
        <w:r>
          <w:instrText xml:space="preserve"> PAGE   \* MERGEFORMAT </w:instrText>
        </w:r>
        <w:r>
          <w:fldChar w:fldCharType="separate"/>
        </w:r>
        <w:r w:rsidR="00925770">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2A64CF" w14:textId="77777777" w:rsidR="00F71D8C" w:rsidRDefault="00F71D8C" w:rsidP="00F24DB6">
      <w:pPr>
        <w:spacing w:after="0" w:line="240" w:lineRule="auto"/>
      </w:pPr>
      <w:r>
        <w:separator/>
      </w:r>
    </w:p>
  </w:footnote>
  <w:footnote w:type="continuationSeparator" w:id="0">
    <w:p w14:paraId="589F5F07" w14:textId="77777777" w:rsidR="00F71D8C" w:rsidRDefault="00F71D8C" w:rsidP="00F24DB6">
      <w:pPr>
        <w:spacing w:after="0" w:line="240" w:lineRule="auto"/>
      </w:pPr>
      <w:r>
        <w:continuationSeparator/>
      </w:r>
    </w:p>
  </w:footnote>
  <w:footnote w:id="1">
    <w:p w14:paraId="212DAFB4" w14:textId="77777777" w:rsidR="00FE1901" w:rsidRPr="009525EA" w:rsidRDefault="00FE1901" w:rsidP="009525EA">
      <w:pPr>
        <w:pStyle w:val="FootnoteText"/>
        <w:jc w:val="both"/>
        <w:rPr>
          <w:rFonts w:ascii="Trebuchet MS" w:hAnsi="Trebuchet MS"/>
        </w:rPr>
      </w:pPr>
      <w:r w:rsidRPr="009525EA">
        <w:rPr>
          <w:rStyle w:val="FootnoteReference"/>
          <w:rFonts w:ascii="Trebuchet MS" w:hAnsi="Trebuchet MS"/>
        </w:rPr>
        <w:footnoteRef/>
      </w:r>
      <w:r w:rsidRPr="009525EA">
        <w:rPr>
          <w:rFonts w:ascii="Trebuchet MS" w:hAnsi="Trebuchet MS"/>
        </w:rPr>
        <w:t>Codul fiscal sau codul TVA, după caz.</w:t>
      </w:r>
    </w:p>
  </w:footnote>
  <w:footnote w:id="2">
    <w:p w14:paraId="4D8E2A77" w14:textId="631DE44A" w:rsidR="00330658" w:rsidRPr="009525EA" w:rsidRDefault="00330658" w:rsidP="00330658">
      <w:pPr>
        <w:pStyle w:val="FootnoteText"/>
        <w:jc w:val="both"/>
        <w:rPr>
          <w:rFonts w:ascii="Trebuchet MS" w:hAnsi="Trebuchet MS"/>
          <w:sz w:val="18"/>
          <w:szCs w:val="18"/>
        </w:rPr>
      </w:pPr>
      <w:r w:rsidRPr="009525EA">
        <w:rPr>
          <w:rStyle w:val="FootnoteReference"/>
          <w:rFonts w:ascii="Trebuchet MS" w:hAnsi="Trebuchet MS"/>
          <w:sz w:val="18"/>
          <w:szCs w:val="18"/>
        </w:rPr>
        <w:footnoteRef/>
      </w:r>
      <w:r w:rsidRPr="009525EA">
        <w:rPr>
          <w:rFonts w:ascii="Trebuchet MS" w:hAnsi="Trebuchet MS"/>
          <w:sz w:val="18"/>
          <w:szCs w:val="18"/>
        </w:rPr>
        <w:t xml:space="preserve"> </w:t>
      </w:r>
      <w:r w:rsidRPr="009525EA">
        <w:rPr>
          <w:rFonts w:ascii="Trebuchet MS" w:hAnsi="Trebuchet MS" w:cstheme="majorBidi"/>
          <w:sz w:val="18"/>
          <w:szCs w:val="18"/>
        </w:rPr>
        <w:t xml:space="preserve">Conform prevederilor Contractului de finanțare al Proiectului, Liderul de parteneriat are obligația ca, </w:t>
      </w:r>
      <w:r w:rsidRPr="009525EA">
        <w:rPr>
          <w:rFonts w:ascii="Trebuchet MS" w:hAnsi="Trebuchet MS"/>
          <w:sz w:val="18"/>
          <w:szCs w:val="18"/>
        </w:rPr>
        <w:t>orice conflict de interese sau incompatibilitate care apare în decursul executării Contractului, să o notifice fără întârziere către Ministerul Educației</w:t>
      </w:r>
      <w:r w:rsidR="006D0EF2">
        <w:rPr>
          <w:rFonts w:ascii="Trebuchet MS" w:hAnsi="Trebuchet MS"/>
          <w:sz w:val="18"/>
          <w:szCs w:val="18"/>
        </w:rPr>
        <w:t xml:space="preserve"> </w:t>
      </w:r>
      <w:proofErr w:type="spellStart"/>
      <w:r w:rsidR="006D0EF2">
        <w:rPr>
          <w:rFonts w:ascii="Trebuchet MS" w:hAnsi="Trebuchet MS"/>
          <w:sz w:val="18"/>
          <w:szCs w:val="18"/>
        </w:rPr>
        <w:t>şi</w:t>
      </w:r>
      <w:proofErr w:type="spellEnd"/>
      <w:r w:rsidR="006D0EF2">
        <w:rPr>
          <w:rFonts w:ascii="Trebuchet MS" w:hAnsi="Trebuchet MS"/>
          <w:sz w:val="18"/>
          <w:szCs w:val="18"/>
        </w:rPr>
        <w:t xml:space="preserve"> Cercetării</w:t>
      </w:r>
      <w:r w:rsidRPr="009525EA">
        <w:rPr>
          <w:rFonts w:ascii="Trebuchet MS" w:hAnsi="Trebuchet MS"/>
          <w:sz w:val="18"/>
          <w:szCs w:val="18"/>
        </w:rPr>
        <w:t>. Ministerul Educației</w:t>
      </w:r>
      <w:r w:rsidR="006D0EF2">
        <w:rPr>
          <w:rFonts w:ascii="Trebuchet MS" w:hAnsi="Trebuchet MS"/>
          <w:sz w:val="18"/>
          <w:szCs w:val="18"/>
        </w:rPr>
        <w:t xml:space="preserve"> </w:t>
      </w:r>
      <w:proofErr w:type="spellStart"/>
      <w:r w:rsidR="006D0EF2">
        <w:rPr>
          <w:rFonts w:ascii="Trebuchet MS" w:hAnsi="Trebuchet MS"/>
          <w:sz w:val="18"/>
          <w:szCs w:val="18"/>
        </w:rPr>
        <w:t>şi</w:t>
      </w:r>
      <w:proofErr w:type="spellEnd"/>
      <w:r w:rsidR="006D0EF2">
        <w:rPr>
          <w:rFonts w:ascii="Trebuchet MS" w:hAnsi="Trebuchet MS"/>
          <w:sz w:val="18"/>
          <w:szCs w:val="18"/>
        </w:rPr>
        <w:t xml:space="preserve"> Cercetării</w:t>
      </w:r>
      <w:r w:rsidRPr="009525EA">
        <w:rPr>
          <w:rFonts w:ascii="Trebuchet MS" w:hAnsi="Trebuchet MS"/>
          <w:sz w:val="18"/>
          <w:szCs w:val="18"/>
        </w:rPr>
        <w:t xml:space="preserve"> își rezervă dreptul de a verifica aceste situații și de a lua măsurile necesare conform prevederilor legale în vigoare, dacă este cazul.</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B52DC"/>
    <w:multiLevelType w:val="hybridMultilevel"/>
    <w:tmpl w:val="BBC64F60"/>
    <w:lvl w:ilvl="0" w:tplc="6D84E88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CD3273"/>
    <w:multiLevelType w:val="hybridMultilevel"/>
    <w:tmpl w:val="5EB80C5C"/>
    <w:lvl w:ilvl="0" w:tplc="C706CC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A95961"/>
    <w:multiLevelType w:val="hybridMultilevel"/>
    <w:tmpl w:val="593A8792"/>
    <w:lvl w:ilvl="0" w:tplc="536CBFF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21681E"/>
    <w:multiLevelType w:val="multilevel"/>
    <w:tmpl w:val="812E229E"/>
    <w:lvl w:ilvl="0">
      <w:start w:val="1"/>
      <w:numFmt w:val="decimal"/>
      <w:lvlText w:val="%1."/>
      <w:lvlJc w:val="left"/>
      <w:pPr>
        <w:ind w:left="720" w:hanging="360"/>
      </w:pPr>
      <w:rPr>
        <w:b/>
        <w:bCs/>
      </w:rPr>
    </w:lvl>
    <w:lvl w:ilvl="1">
      <w:start w:val="1"/>
      <w:numFmt w:val="decimal"/>
      <w:isLgl/>
      <w:lvlText w:val="%2."/>
      <w:lvlJc w:val="left"/>
      <w:pPr>
        <w:ind w:left="1080" w:hanging="720"/>
      </w:pPr>
      <w:rPr>
        <w:rFonts w:ascii="Trebuchet MS" w:eastAsia="Calibri" w:hAnsi="Trebuchet MS" w:cs="Tahoma"/>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8095171"/>
    <w:multiLevelType w:val="hybridMultilevel"/>
    <w:tmpl w:val="38125F22"/>
    <w:lvl w:ilvl="0" w:tplc="F6DE3F46">
      <w:start w:val="1"/>
      <w:numFmt w:val="decimal"/>
      <w:lvlText w:val="(%1)"/>
      <w:lvlJc w:val="left"/>
      <w:pPr>
        <w:ind w:left="720" w:hanging="360"/>
      </w:pPr>
      <w:rPr>
        <w:rFonts w:eastAsiaTheme="minorHAnsi" w:cs="Calibri"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813689"/>
    <w:multiLevelType w:val="hybridMultilevel"/>
    <w:tmpl w:val="AC224722"/>
    <w:lvl w:ilvl="0" w:tplc="A85C4D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DA5D58"/>
    <w:multiLevelType w:val="hybridMultilevel"/>
    <w:tmpl w:val="CF8CAD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8805C7"/>
    <w:multiLevelType w:val="hybridMultilevel"/>
    <w:tmpl w:val="116A7E84"/>
    <w:lvl w:ilvl="0" w:tplc="5156D8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19405B"/>
    <w:multiLevelType w:val="hybridMultilevel"/>
    <w:tmpl w:val="73D2B940"/>
    <w:lvl w:ilvl="0" w:tplc="00448F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271317"/>
    <w:multiLevelType w:val="hybridMultilevel"/>
    <w:tmpl w:val="C9A08A56"/>
    <w:lvl w:ilvl="0" w:tplc="18886E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77174F"/>
    <w:multiLevelType w:val="hybridMultilevel"/>
    <w:tmpl w:val="32264BFA"/>
    <w:lvl w:ilvl="0" w:tplc="68143A70">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4905B5"/>
    <w:multiLevelType w:val="hybridMultilevel"/>
    <w:tmpl w:val="EEF61210"/>
    <w:lvl w:ilvl="0" w:tplc="C706CC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144991"/>
    <w:multiLevelType w:val="hybridMultilevel"/>
    <w:tmpl w:val="973EAE08"/>
    <w:lvl w:ilvl="0" w:tplc="C706CC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3747E1"/>
    <w:multiLevelType w:val="hybridMultilevel"/>
    <w:tmpl w:val="B2C24AC2"/>
    <w:lvl w:ilvl="0" w:tplc="C706CC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F84450"/>
    <w:multiLevelType w:val="hybridMultilevel"/>
    <w:tmpl w:val="08B8BF36"/>
    <w:lvl w:ilvl="0" w:tplc="310637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2AD470D"/>
    <w:multiLevelType w:val="hybridMultilevel"/>
    <w:tmpl w:val="D5E67D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55D7172"/>
    <w:multiLevelType w:val="hybridMultilevel"/>
    <w:tmpl w:val="C55ABB24"/>
    <w:lvl w:ilvl="0" w:tplc="C706CC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033194"/>
    <w:multiLevelType w:val="hybridMultilevel"/>
    <w:tmpl w:val="E14815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100005"/>
    <w:multiLevelType w:val="hybridMultilevel"/>
    <w:tmpl w:val="004836F0"/>
    <w:lvl w:ilvl="0" w:tplc="FCEEB9A6">
      <w:start w:val="1"/>
      <w:numFmt w:val="decimal"/>
      <w:lvlText w:val="(%1)"/>
      <w:lvlJc w:val="left"/>
      <w:pPr>
        <w:ind w:left="450" w:hanging="360"/>
      </w:pPr>
      <w:rPr>
        <w:rFonts w:hint="default"/>
        <w:b w:val="0"/>
        <w:bCs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9" w15:restartNumberingAfterBreak="0">
    <w:nsid w:val="3C8A2B66"/>
    <w:multiLevelType w:val="hybridMultilevel"/>
    <w:tmpl w:val="A9C8F37A"/>
    <w:lvl w:ilvl="0" w:tplc="8A7668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F9E54D6"/>
    <w:multiLevelType w:val="hybridMultilevel"/>
    <w:tmpl w:val="9F646FCA"/>
    <w:lvl w:ilvl="0" w:tplc="20EC4E4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1B54E8"/>
    <w:multiLevelType w:val="hybridMultilevel"/>
    <w:tmpl w:val="38E2BC28"/>
    <w:lvl w:ilvl="0" w:tplc="C706CC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DB7E5A"/>
    <w:multiLevelType w:val="multilevel"/>
    <w:tmpl w:val="4544A992"/>
    <w:lvl w:ilvl="0">
      <w:start w:val="1"/>
      <w:numFmt w:val="decimal"/>
      <w:lvlText w:val="(%1)"/>
      <w:lvlJc w:val="left"/>
      <w:pPr>
        <w:ind w:left="473" w:hanging="360"/>
      </w:pPr>
    </w:lvl>
    <w:lvl w:ilvl="1">
      <w:start w:val="1"/>
      <w:numFmt w:val="lowerLetter"/>
      <w:lvlText w:val="%2."/>
      <w:lvlJc w:val="left"/>
      <w:pPr>
        <w:ind w:left="1193" w:hanging="360"/>
      </w:pPr>
    </w:lvl>
    <w:lvl w:ilvl="2">
      <w:start w:val="1"/>
      <w:numFmt w:val="lowerRoman"/>
      <w:lvlText w:val="%3."/>
      <w:lvlJc w:val="right"/>
      <w:pPr>
        <w:ind w:left="1913" w:hanging="180"/>
      </w:pPr>
    </w:lvl>
    <w:lvl w:ilvl="3">
      <w:start w:val="1"/>
      <w:numFmt w:val="decimal"/>
      <w:lvlText w:val="%4."/>
      <w:lvlJc w:val="left"/>
      <w:pPr>
        <w:ind w:left="2633" w:hanging="360"/>
      </w:pPr>
    </w:lvl>
    <w:lvl w:ilvl="4">
      <w:start w:val="1"/>
      <w:numFmt w:val="lowerLetter"/>
      <w:lvlText w:val="%5."/>
      <w:lvlJc w:val="left"/>
      <w:pPr>
        <w:ind w:left="3353" w:hanging="360"/>
      </w:pPr>
    </w:lvl>
    <w:lvl w:ilvl="5">
      <w:start w:val="1"/>
      <w:numFmt w:val="lowerRoman"/>
      <w:lvlText w:val="%6."/>
      <w:lvlJc w:val="right"/>
      <w:pPr>
        <w:ind w:left="4073" w:hanging="180"/>
      </w:pPr>
    </w:lvl>
    <w:lvl w:ilvl="6">
      <w:start w:val="1"/>
      <w:numFmt w:val="decimal"/>
      <w:lvlText w:val="%7."/>
      <w:lvlJc w:val="left"/>
      <w:pPr>
        <w:ind w:left="4793" w:hanging="360"/>
      </w:pPr>
    </w:lvl>
    <w:lvl w:ilvl="7">
      <w:start w:val="1"/>
      <w:numFmt w:val="lowerLetter"/>
      <w:lvlText w:val="%8."/>
      <w:lvlJc w:val="left"/>
      <w:pPr>
        <w:ind w:left="5513" w:hanging="360"/>
      </w:pPr>
    </w:lvl>
    <w:lvl w:ilvl="8">
      <w:start w:val="1"/>
      <w:numFmt w:val="lowerRoman"/>
      <w:lvlText w:val="%9."/>
      <w:lvlJc w:val="right"/>
      <w:pPr>
        <w:ind w:left="6233" w:hanging="180"/>
      </w:pPr>
    </w:lvl>
  </w:abstractNum>
  <w:abstractNum w:abstractNumId="23" w15:restartNumberingAfterBreak="0">
    <w:nsid w:val="4AE905CC"/>
    <w:multiLevelType w:val="hybridMultilevel"/>
    <w:tmpl w:val="FF5E7FA8"/>
    <w:lvl w:ilvl="0" w:tplc="C01A4F8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4F486C"/>
    <w:multiLevelType w:val="hybridMultilevel"/>
    <w:tmpl w:val="721ABBE6"/>
    <w:lvl w:ilvl="0" w:tplc="DA50BC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D242B75"/>
    <w:multiLevelType w:val="hybridMultilevel"/>
    <w:tmpl w:val="A49A1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D0633A"/>
    <w:multiLevelType w:val="hybridMultilevel"/>
    <w:tmpl w:val="F34643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8607AB"/>
    <w:multiLevelType w:val="hybridMultilevel"/>
    <w:tmpl w:val="C6184416"/>
    <w:lvl w:ilvl="0" w:tplc="2938D7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AC3B90"/>
    <w:multiLevelType w:val="hybridMultilevel"/>
    <w:tmpl w:val="5986CC04"/>
    <w:lvl w:ilvl="0" w:tplc="AAE826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8B3713"/>
    <w:multiLevelType w:val="hybridMultilevel"/>
    <w:tmpl w:val="DD440B68"/>
    <w:lvl w:ilvl="0" w:tplc="C706CC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176D7A"/>
    <w:multiLevelType w:val="hybridMultilevel"/>
    <w:tmpl w:val="BF56E5A8"/>
    <w:lvl w:ilvl="0" w:tplc="37E831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139150B"/>
    <w:multiLevelType w:val="hybridMultilevel"/>
    <w:tmpl w:val="B69E5A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E40F69"/>
    <w:multiLevelType w:val="hybridMultilevel"/>
    <w:tmpl w:val="FFB46740"/>
    <w:lvl w:ilvl="0" w:tplc="5EFC80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5427AD"/>
    <w:multiLevelType w:val="hybridMultilevel"/>
    <w:tmpl w:val="7B3AC7A0"/>
    <w:lvl w:ilvl="0" w:tplc="C706CC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D94497"/>
    <w:multiLevelType w:val="hybridMultilevel"/>
    <w:tmpl w:val="988483BE"/>
    <w:lvl w:ilvl="0" w:tplc="C706CC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7F5EAD"/>
    <w:multiLevelType w:val="hybridMultilevel"/>
    <w:tmpl w:val="19F4FFB2"/>
    <w:lvl w:ilvl="0" w:tplc="C706CC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C303C7"/>
    <w:multiLevelType w:val="hybridMultilevel"/>
    <w:tmpl w:val="A3D81B0E"/>
    <w:lvl w:ilvl="0" w:tplc="67EE9D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F180102"/>
    <w:multiLevelType w:val="hybridMultilevel"/>
    <w:tmpl w:val="167E3CFA"/>
    <w:lvl w:ilvl="0" w:tplc="C706CC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36"/>
  </w:num>
  <w:num w:numId="3">
    <w:abstractNumId w:val="21"/>
  </w:num>
  <w:num w:numId="4">
    <w:abstractNumId w:val="10"/>
  </w:num>
  <w:num w:numId="5">
    <w:abstractNumId w:val="1"/>
  </w:num>
  <w:num w:numId="6">
    <w:abstractNumId w:val="16"/>
  </w:num>
  <w:num w:numId="7">
    <w:abstractNumId w:val="12"/>
  </w:num>
  <w:num w:numId="8">
    <w:abstractNumId w:val="9"/>
  </w:num>
  <w:num w:numId="9">
    <w:abstractNumId w:val="37"/>
  </w:num>
  <w:num w:numId="10">
    <w:abstractNumId w:val="30"/>
  </w:num>
  <w:num w:numId="11">
    <w:abstractNumId w:val="29"/>
  </w:num>
  <w:num w:numId="12">
    <w:abstractNumId w:val="24"/>
  </w:num>
  <w:num w:numId="13">
    <w:abstractNumId w:val="34"/>
  </w:num>
  <w:num w:numId="14">
    <w:abstractNumId w:val="23"/>
  </w:num>
  <w:num w:numId="15">
    <w:abstractNumId w:val="11"/>
  </w:num>
  <w:num w:numId="16">
    <w:abstractNumId w:val="35"/>
  </w:num>
  <w:num w:numId="17">
    <w:abstractNumId w:val="33"/>
  </w:num>
  <w:num w:numId="18">
    <w:abstractNumId w:val="15"/>
  </w:num>
  <w:num w:numId="19">
    <w:abstractNumId w:val="3"/>
  </w:num>
  <w:num w:numId="20">
    <w:abstractNumId w:val="25"/>
  </w:num>
  <w:num w:numId="21">
    <w:abstractNumId w:val="31"/>
  </w:num>
  <w:num w:numId="22">
    <w:abstractNumId w:val="6"/>
  </w:num>
  <w:num w:numId="23">
    <w:abstractNumId w:val="26"/>
  </w:num>
  <w:num w:numId="24">
    <w:abstractNumId w:val="32"/>
  </w:num>
  <w:num w:numId="25">
    <w:abstractNumId w:val="4"/>
  </w:num>
  <w:num w:numId="26">
    <w:abstractNumId w:val="8"/>
  </w:num>
  <w:num w:numId="27">
    <w:abstractNumId w:val="5"/>
  </w:num>
  <w:num w:numId="28">
    <w:abstractNumId w:val="0"/>
  </w:num>
  <w:num w:numId="29">
    <w:abstractNumId w:val="27"/>
  </w:num>
  <w:num w:numId="30">
    <w:abstractNumId w:val="17"/>
  </w:num>
  <w:num w:numId="31">
    <w:abstractNumId w:val="18"/>
  </w:num>
  <w:num w:numId="32">
    <w:abstractNumId w:val="19"/>
  </w:num>
  <w:num w:numId="33">
    <w:abstractNumId w:val="14"/>
  </w:num>
  <w:num w:numId="34">
    <w:abstractNumId w:val="20"/>
  </w:num>
  <w:num w:numId="35">
    <w:abstractNumId w:val="2"/>
  </w:num>
  <w:num w:numId="36">
    <w:abstractNumId w:val="28"/>
  </w:num>
  <w:num w:numId="37">
    <w:abstractNumId w:val="7"/>
  </w:num>
  <w:num w:numId="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DB6"/>
    <w:rsid w:val="00012A5F"/>
    <w:rsid w:val="0001770F"/>
    <w:rsid w:val="00044EBA"/>
    <w:rsid w:val="00046616"/>
    <w:rsid w:val="00075184"/>
    <w:rsid w:val="000A135E"/>
    <w:rsid w:val="000B29FF"/>
    <w:rsid w:val="00147D45"/>
    <w:rsid w:val="00151868"/>
    <w:rsid w:val="001519DF"/>
    <w:rsid w:val="001B72C7"/>
    <w:rsid w:val="001D1655"/>
    <w:rsid w:val="001F5D31"/>
    <w:rsid w:val="002154B2"/>
    <w:rsid w:val="00220B1B"/>
    <w:rsid w:val="00225163"/>
    <w:rsid w:val="002474AB"/>
    <w:rsid w:val="00262F03"/>
    <w:rsid w:val="002D1D4C"/>
    <w:rsid w:val="002E68CE"/>
    <w:rsid w:val="002F4EF2"/>
    <w:rsid w:val="00323BFA"/>
    <w:rsid w:val="00330373"/>
    <w:rsid w:val="00330658"/>
    <w:rsid w:val="003445B0"/>
    <w:rsid w:val="0035516B"/>
    <w:rsid w:val="00363764"/>
    <w:rsid w:val="00364C9E"/>
    <w:rsid w:val="00367FC5"/>
    <w:rsid w:val="00392BF1"/>
    <w:rsid w:val="00396F9B"/>
    <w:rsid w:val="003D1963"/>
    <w:rsid w:val="00405BE5"/>
    <w:rsid w:val="00412A0A"/>
    <w:rsid w:val="00430FD2"/>
    <w:rsid w:val="00462038"/>
    <w:rsid w:val="0046609C"/>
    <w:rsid w:val="00483C62"/>
    <w:rsid w:val="00492CE9"/>
    <w:rsid w:val="004A5D22"/>
    <w:rsid w:val="004B15D5"/>
    <w:rsid w:val="005010B3"/>
    <w:rsid w:val="00541638"/>
    <w:rsid w:val="0055593D"/>
    <w:rsid w:val="0055713C"/>
    <w:rsid w:val="005B3966"/>
    <w:rsid w:val="005C0A41"/>
    <w:rsid w:val="005F263F"/>
    <w:rsid w:val="006118D3"/>
    <w:rsid w:val="00623555"/>
    <w:rsid w:val="00633331"/>
    <w:rsid w:val="00650D87"/>
    <w:rsid w:val="00660A67"/>
    <w:rsid w:val="00661F84"/>
    <w:rsid w:val="00672536"/>
    <w:rsid w:val="00675939"/>
    <w:rsid w:val="006867D7"/>
    <w:rsid w:val="006C54F9"/>
    <w:rsid w:val="006D0EF2"/>
    <w:rsid w:val="00723991"/>
    <w:rsid w:val="00772F5F"/>
    <w:rsid w:val="007B4EAA"/>
    <w:rsid w:val="007D62BF"/>
    <w:rsid w:val="008077BE"/>
    <w:rsid w:val="008152FA"/>
    <w:rsid w:val="00826415"/>
    <w:rsid w:val="00854F1B"/>
    <w:rsid w:val="008706D8"/>
    <w:rsid w:val="008B3B30"/>
    <w:rsid w:val="008F5B38"/>
    <w:rsid w:val="0092475A"/>
    <w:rsid w:val="0092495C"/>
    <w:rsid w:val="00925770"/>
    <w:rsid w:val="009525EA"/>
    <w:rsid w:val="00966CA2"/>
    <w:rsid w:val="0099196C"/>
    <w:rsid w:val="00992554"/>
    <w:rsid w:val="009977B6"/>
    <w:rsid w:val="009E5515"/>
    <w:rsid w:val="00A47720"/>
    <w:rsid w:val="00A53315"/>
    <w:rsid w:val="00A613E1"/>
    <w:rsid w:val="00A67FC1"/>
    <w:rsid w:val="00AE131F"/>
    <w:rsid w:val="00AF2ABB"/>
    <w:rsid w:val="00AF47C9"/>
    <w:rsid w:val="00B1578F"/>
    <w:rsid w:val="00B35ABF"/>
    <w:rsid w:val="00B43F4A"/>
    <w:rsid w:val="00B67C68"/>
    <w:rsid w:val="00B83DF6"/>
    <w:rsid w:val="00BB7520"/>
    <w:rsid w:val="00BE4C4C"/>
    <w:rsid w:val="00C7699A"/>
    <w:rsid w:val="00C82CD1"/>
    <w:rsid w:val="00C84974"/>
    <w:rsid w:val="00CA7985"/>
    <w:rsid w:val="00CB5F39"/>
    <w:rsid w:val="00CB6366"/>
    <w:rsid w:val="00D17C25"/>
    <w:rsid w:val="00D33FF0"/>
    <w:rsid w:val="00D36DDA"/>
    <w:rsid w:val="00D53E6C"/>
    <w:rsid w:val="00D54417"/>
    <w:rsid w:val="00D918D7"/>
    <w:rsid w:val="00DE4BFD"/>
    <w:rsid w:val="00DF0EC3"/>
    <w:rsid w:val="00E0566A"/>
    <w:rsid w:val="00E07A75"/>
    <w:rsid w:val="00E07D27"/>
    <w:rsid w:val="00E92E68"/>
    <w:rsid w:val="00E94310"/>
    <w:rsid w:val="00EB1DD7"/>
    <w:rsid w:val="00EE1A6A"/>
    <w:rsid w:val="00EE5F3C"/>
    <w:rsid w:val="00EF3A94"/>
    <w:rsid w:val="00F020E7"/>
    <w:rsid w:val="00F24DB6"/>
    <w:rsid w:val="00F71D8C"/>
    <w:rsid w:val="00F82159"/>
    <w:rsid w:val="00FC23D7"/>
    <w:rsid w:val="00FE03A5"/>
    <w:rsid w:val="00FE19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ABCF4"/>
  <w15:chartTrackingRefBased/>
  <w15:docId w15:val="{16F80A9F-B24B-42F1-A4BA-AF87CD9D0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854F1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4D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4DB6"/>
  </w:style>
  <w:style w:type="paragraph" w:styleId="Footer">
    <w:name w:val="footer"/>
    <w:basedOn w:val="Normal"/>
    <w:link w:val="FooterChar"/>
    <w:uiPriority w:val="99"/>
    <w:unhideWhenUsed/>
    <w:rsid w:val="00F24D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4DB6"/>
  </w:style>
  <w:style w:type="paragraph" w:styleId="ListParagraph">
    <w:name w:val="List Paragraph"/>
    <w:aliases w:val="Akapit z listą BS,Outlines a.b.c.,List_Paragraph,Multilevel para_II,Akapit z lista BS,List Paragraph1,Normal bullet 2,numbered list,OBC Bullet,Normal 1,Task Body,Viñetas (Inicio Parrafo),Paragrafo elenco,3 Txt tabla,Zerrenda-paragrafoa,bu"/>
    <w:basedOn w:val="Normal"/>
    <w:link w:val="ListParagraphChar"/>
    <w:uiPriority w:val="34"/>
    <w:qFormat/>
    <w:rsid w:val="00F24DB6"/>
    <w:pPr>
      <w:ind w:left="720"/>
      <w:contextualSpacing/>
    </w:pPr>
    <w:rPr>
      <w:rFonts w:ascii="Calibri" w:eastAsia="Calibri" w:hAnsi="Calibri" w:cs="Times New Roman"/>
      <w:lang w:val="ro-RO"/>
    </w:rPr>
  </w:style>
  <w:style w:type="paragraph" w:styleId="FootnoteText">
    <w:name w:val="footnote text"/>
    <w:basedOn w:val="Normal"/>
    <w:link w:val="FootnoteTextChar"/>
    <w:uiPriority w:val="99"/>
    <w:unhideWhenUsed/>
    <w:rsid w:val="002F4EF2"/>
    <w:pPr>
      <w:spacing w:after="0" w:line="240" w:lineRule="auto"/>
    </w:pPr>
    <w:rPr>
      <w:rFonts w:ascii="Times New Roman" w:eastAsia="Times New Roman" w:hAnsi="Times New Roman" w:cs="Times New Roman"/>
      <w:sz w:val="20"/>
      <w:szCs w:val="20"/>
      <w:lang w:val="ro-RO" w:eastAsia="ro-RO"/>
    </w:rPr>
  </w:style>
  <w:style w:type="character" w:customStyle="1" w:styleId="FootnoteTextChar">
    <w:name w:val="Footnote Text Char"/>
    <w:basedOn w:val="DefaultParagraphFont"/>
    <w:link w:val="FootnoteText"/>
    <w:uiPriority w:val="99"/>
    <w:rsid w:val="002F4EF2"/>
    <w:rPr>
      <w:rFonts w:ascii="Times New Roman" w:eastAsia="Times New Roman" w:hAnsi="Times New Roman" w:cs="Times New Roman"/>
      <w:sz w:val="20"/>
      <w:szCs w:val="20"/>
      <w:lang w:val="ro-RO" w:eastAsia="ro-RO"/>
    </w:rPr>
  </w:style>
  <w:style w:type="character" w:styleId="FootnoteReference">
    <w:name w:val="footnote reference"/>
    <w:uiPriority w:val="99"/>
    <w:semiHidden/>
    <w:unhideWhenUsed/>
    <w:rsid w:val="002F4EF2"/>
    <w:rPr>
      <w:vertAlign w:val="superscript"/>
    </w:rPr>
  </w:style>
  <w:style w:type="character" w:styleId="CommentReference">
    <w:name w:val="annotation reference"/>
    <w:basedOn w:val="DefaultParagraphFont"/>
    <w:uiPriority w:val="99"/>
    <w:semiHidden/>
    <w:unhideWhenUsed/>
    <w:rsid w:val="00623555"/>
    <w:rPr>
      <w:sz w:val="16"/>
      <w:szCs w:val="16"/>
    </w:rPr>
  </w:style>
  <w:style w:type="paragraph" w:styleId="CommentText">
    <w:name w:val="annotation text"/>
    <w:basedOn w:val="Normal"/>
    <w:link w:val="CommentTextChar"/>
    <w:uiPriority w:val="99"/>
    <w:semiHidden/>
    <w:unhideWhenUsed/>
    <w:rsid w:val="00623555"/>
    <w:pPr>
      <w:spacing w:line="240" w:lineRule="auto"/>
    </w:pPr>
    <w:rPr>
      <w:sz w:val="20"/>
      <w:szCs w:val="20"/>
    </w:rPr>
  </w:style>
  <w:style w:type="character" w:customStyle="1" w:styleId="CommentTextChar">
    <w:name w:val="Comment Text Char"/>
    <w:basedOn w:val="DefaultParagraphFont"/>
    <w:link w:val="CommentText"/>
    <w:uiPriority w:val="99"/>
    <w:semiHidden/>
    <w:rsid w:val="00623555"/>
    <w:rPr>
      <w:sz w:val="20"/>
      <w:szCs w:val="20"/>
    </w:rPr>
  </w:style>
  <w:style w:type="paragraph" w:styleId="CommentSubject">
    <w:name w:val="annotation subject"/>
    <w:basedOn w:val="CommentText"/>
    <w:next w:val="CommentText"/>
    <w:link w:val="CommentSubjectChar"/>
    <w:uiPriority w:val="99"/>
    <w:semiHidden/>
    <w:unhideWhenUsed/>
    <w:rsid w:val="00623555"/>
    <w:rPr>
      <w:b/>
      <w:bCs/>
    </w:rPr>
  </w:style>
  <w:style w:type="character" w:customStyle="1" w:styleId="CommentSubjectChar">
    <w:name w:val="Comment Subject Char"/>
    <w:basedOn w:val="CommentTextChar"/>
    <w:link w:val="CommentSubject"/>
    <w:uiPriority w:val="99"/>
    <w:semiHidden/>
    <w:rsid w:val="00623555"/>
    <w:rPr>
      <w:b/>
      <w:bCs/>
      <w:sz w:val="20"/>
      <w:szCs w:val="20"/>
    </w:rPr>
  </w:style>
  <w:style w:type="character" w:customStyle="1" w:styleId="Heading3Char">
    <w:name w:val="Heading 3 Char"/>
    <w:basedOn w:val="DefaultParagraphFont"/>
    <w:link w:val="Heading3"/>
    <w:uiPriority w:val="9"/>
    <w:rsid w:val="00854F1B"/>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854F1B"/>
    <w:rPr>
      <w:color w:val="0000FF"/>
      <w:u w:val="single"/>
    </w:rPr>
  </w:style>
  <w:style w:type="paragraph" w:styleId="Revision">
    <w:name w:val="Revision"/>
    <w:hidden/>
    <w:uiPriority w:val="99"/>
    <w:semiHidden/>
    <w:rsid w:val="005C0A41"/>
    <w:pPr>
      <w:spacing w:after="0" w:line="240" w:lineRule="auto"/>
    </w:pPr>
  </w:style>
  <w:style w:type="character" w:customStyle="1" w:styleId="sden">
    <w:name w:val="s_den"/>
    <w:basedOn w:val="DefaultParagraphFont"/>
    <w:rsid w:val="00012A5F"/>
  </w:style>
  <w:style w:type="character" w:customStyle="1" w:styleId="shdr">
    <w:name w:val="s_hdr"/>
    <w:basedOn w:val="DefaultParagraphFont"/>
    <w:rsid w:val="00012A5F"/>
  </w:style>
  <w:style w:type="character" w:customStyle="1" w:styleId="ListParagraphChar">
    <w:name w:val="List Paragraph Char"/>
    <w:aliases w:val="Akapit z listą BS Char,Outlines a.b.c. Char,List_Paragraph Char,Multilevel para_II Char,Akapit z lista BS Char,List Paragraph1 Char,Normal bullet 2 Char,numbered list Char,OBC Bullet Char,Normal 1 Char,Task Body Char,3 Txt tabla Char"/>
    <w:basedOn w:val="DefaultParagraphFont"/>
    <w:link w:val="ListParagraph"/>
    <w:uiPriority w:val="34"/>
    <w:qFormat/>
    <w:rsid w:val="00E07A75"/>
    <w:rPr>
      <w:rFonts w:ascii="Calibri" w:eastAsia="Calibri" w:hAnsi="Calibri" w:cs="Times New Roman"/>
      <w:lang w:val="ro-RO"/>
    </w:rPr>
  </w:style>
  <w:style w:type="paragraph" w:styleId="EndnoteText">
    <w:name w:val="endnote text"/>
    <w:basedOn w:val="Normal"/>
    <w:link w:val="EndnoteTextChar"/>
    <w:uiPriority w:val="99"/>
    <w:semiHidden/>
    <w:unhideWhenUsed/>
    <w:rsid w:val="00367FC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67FC5"/>
    <w:rPr>
      <w:sz w:val="20"/>
      <w:szCs w:val="20"/>
    </w:rPr>
  </w:style>
  <w:style w:type="character" w:styleId="EndnoteReference">
    <w:name w:val="endnote reference"/>
    <w:basedOn w:val="DefaultParagraphFont"/>
    <w:uiPriority w:val="99"/>
    <w:semiHidden/>
    <w:unhideWhenUsed/>
    <w:rsid w:val="00367FC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156412">
      <w:bodyDiv w:val="1"/>
      <w:marLeft w:val="0"/>
      <w:marRight w:val="0"/>
      <w:marTop w:val="0"/>
      <w:marBottom w:val="0"/>
      <w:divBdr>
        <w:top w:val="none" w:sz="0" w:space="0" w:color="auto"/>
        <w:left w:val="none" w:sz="0" w:space="0" w:color="auto"/>
        <w:bottom w:val="none" w:sz="0" w:space="0" w:color="auto"/>
        <w:right w:val="none" w:sz="0" w:space="0" w:color="auto"/>
      </w:divBdr>
    </w:div>
    <w:div w:id="880939884">
      <w:bodyDiv w:val="1"/>
      <w:marLeft w:val="0"/>
      <w:marRight w:val="0"/>
      <w:marTop w:val="0"/>
      <w:marBottom w:val="0"/>
      <w:divBdr>
        <w:top w:val="none" w:sz="0" w:space="0" w:color="auto"/>
        <w:left w:val="none" w:sz="0" w:space="0" w:color="auto"/>
        <w:bottom w:val="none" w:sz="0" w:space="0" w:color="auto"/>
        <w:right w:val="none" w:sz="0" w:space="0" w:color="auto"/>
      </w:divBdr>
    </w:div>
    <w:div w:id="898517881">
      <w:bodyDiv w:val="1"/>
      <w:marLeft w:val="0"/>
      <w:marRight w:val="0"/>
      <w:marTop w:val="0"/>
      <w:marBottom w:val="0"/>
      <w:divBdr>
        <w:top w:val="none" w:sz="0" w:space="0" w:color="auto"/>
        <w:left w:val="none" w:sz="0" w:space="0" w:color="auto"/>
        <w:bottom w:val="none" w:sz="0" w:space="0" w:color="auto"/>
        <w:right w:val="none" w:sz="0" w:space="0" w:color="auto"/>
      </w:divBdr>
    </w:div>
    <w:div w:id="958298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73C811-130C-4E58-B141-AB04D0008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3</Pages>
  <Words>1335</Words>
  <Characters>7616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Economu</dc:creator>
  <cp:keywords/>
  <dc:description/>
  <cp:lastModifiedBy>ElenaN</cp:lastModifiedBy>
  <cp:revision>13</cp:revision>
  <cp:lastPrinted>2023-12-27T10:35:00Z</cp:lastPrinted>
  <dcterms:created xsi:type="dcterms:W3CDTF">2024-02-20T10:44:00Z</dcterms:created>
  <dcterms:modified xsi:type="dcterms:W3CDTF">2025-10-03T13:50:00Z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e9e7239eba61a334cc5f8a45f30ce0a8ff6029b3b56d4a9e658191af73bc3e6c</vt:lpwstr>
  </property>
</Properties>
</file>